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E8A" w:rsidRPr="00F1332F" w:rsidRDefault="00E748ED">
      <w:pPr>
        <w:spacing w:after="0" w:line="408" w:lineRule="auto"/>
        <w:ind w:left="120"/>
        <w:jc w:val="center"/>
        <w:rPr>
          <w:lang w:val="ru-RU"/>
        </w:rPr>
      </w:pPr>
      <w:bookmarkStart w:id="0" w:name="block-67352722"/>
      <w:r w:rsidRPr="00F1332F">
        <w:rPr>
          <w:rFonts w:ascii="Times New Roman" w:hAnsi="Times New Roman"/>
          <w:b/>
          <w:color w:val="000000"/>
          <w:sz w:val="28"/>
          <w:lang w:val="ru-RU"/>
        </w:rPr>
        <w:t>МИНИСТЕРСТВО ПРОСВЕЩЕНИЯ РОССИЙСКОЙ ФЕДЕРАЦИИ</w:t>
      </w:r>
    </w:p>
    <w:p w:rsidR="00521E8A" w:rsidRPr="00F1332F" w:rsidRDefault="00E748ED">
      <w:pPr>
        <w:spacing w:after="0" w:line="408" w:lineRule="auto"/>
        <w:ind w:left="120"/>
        <w:jc w:val="center"/>
        <w:rPr>
          <w:lang w:val="ru-RU"/>
        </w:rPr>
      </w:pPr>
      <w:bookmarkStart w:id="1" w:name="ac61422a-29c7-4a5a-957e-10d44a9a8bf8"/>
      <w:r w:rsidRPr="00F1332F">
        <w:rPr>
          <w:rFonts w:ascii="Times New Roman" w:hAnsi="Times New Roman"/>
          <w:b/>
          <w:color w:val="000000"/>
          <w:sz w:val="28"/>
          <w:lang w:val="ru-RU"/>
        </w:rPr>
        <w:t>Министерство образования Ростовской области</w:t>
      </w:r>
      <w:bookmarkEnd w:id="1"/>
      <w:r w:rsidRPr="00F1332F">
        <w:rPr>
          <w:rFonts w:ascii="Times New Roman" w:hAnsi="Times New Roman"/>
          <w:b/>
          <w:color w:val="000000"/>
          <w:sz w:val="28"/>
          <w:lang w:val="ru-RU"/>
        </w:rPr>
        <w:t xml:space="preserve"> </w:t>
      </w:r>
    </w:p>
    <w:p w:rsidR="00521E8A" w:rsidRPr="00F1332F" w:rsidRDefault="00E748ED">
      <w:pPr>
        <w:spacing w:after="0" w:line="408" w:lineRule="auto"/>
        <w:ind w:left="120"/>
        <w:jc w:val="center"/>
        <w:rPr>
          <w:lang w:val="ru-RU"/>
        </w:rPr>
      </w:pPr>
      <w:bookmarkStart w:id="2" w:name="999bf644-f3de-4153-a38b-a44d917c4aaf"/>
      <w:r w:rsidRPr="00F1332F">
        <w:rPr>
          <w:rFonts w:ascii="Times New Roman" w:hAnsi="Times New Roman"/>
          <w:b/>
          <w:color w:val="000000"/>
          <w:sz w:val="28"/>
          <w:lang w:val="ru-RU"/>
        </w:rPr>
        <w:t>Кашарский отдел образования администрации Кашарского района</w:t>
      </w:r>
      <w:bookmarkEnd w:id="2"/>
    </w:p>
    <w:p w:rsidR="00521E8A" w:rsidRDefault="00E748ED">
      <w:pPr>
        <w:spacing w:after="0" w:line="408" w:lineRule="auto"/>
        <w:ind w:left="120"/>
        <w:jc w:val="center"/>
      </w:pPr>
      <w:r>
        <w:rPr>
          <w:rFonts w:ascii="Times New Roman" w:hAnsi="Times New Roman"/>
          <w:b/>
          <w:color w:val="000000"/>
          <w:sz w:val="28"/>
        </w:rPr>
        <w:t>МБОУ Кашарская СОШ</w:t>
      </w:r>
    </w:p>
    <w:p w:rsidR="00521E8A" w:rsidRDefault="00521E8A">
      <w:pPr>
        <w:spacing w:after="0"/>
        <w:ind w:left="120"/>
      </w:pPr>
    </w:p>
    <w:p w:rsidR="00521E8A" w:rsidRDefault="00521E8A">
      <w:pPr>
        <w:spacing w:after="0"/>
        <w:ind w:left="120"/>
      </w:pPr>
    </w:p>
    <w:p w:rsidR="00521E8A" w:rsidRDefault="00521E8A">
      <w:pPr>
        <w:spacing w:after="0"/>
        <w:ind w:left="120"/>
      </w:pPr>
    </w:p>
    <w:p w:rsidR="00521E8A" w:rsidRDefault="00521E8A">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87B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87B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E748E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E748E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E748E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E748E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587B4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92 </w:t>
            </w:r>
            <w:bookmarkStart w:id="3" w:name="_GoBack"/>
            <w:bookmarkEnd w:id="3"/>
            <w:r w:rsidR="00E748ED">
              <w:rPr>
                <w:rFonts w:ascii="Times New Roman" w:eastAsia="Times New Roman" w:hAnsi="Times New Roman"/>
                <w:color w:val="000000"/>
                <w:sz w:val="24"/>
                <w:szCs w:val="24"/>
                <w:lang w:val="ru-RU"/>
              </w:rPr>
              <w:t xml:space="preserve"> от «</w:t>
            </w:r>
            <w:r w:rsidR="00E748ED" w:rsidRPr="00344265">
              <w:rPr>
                <w:rFonts w:ascii="Times New Roman" w:eastAsia="Times New Roman" w:hAnsi="Times New Roman"/>
                <w:color w:val="000000"/>
                <w:sz w:val="24"/>
                <w:szCs w:val="24"/>
                <w:lang w:val="ru-RU"/>
              </w:rPr>
              <w:t>01</w:t>
            </w:r>
            <w:r w:rsidR="00E748ED">
              <w:rPr>
                <w:rFonts w:ascii="Times New Roman" w:eastAsia="Times New Roman" w:hAnsi="Times New Roman"/>
                <w:color w:val="000000"/>
                <w:sz w:val="24"/>
                <w:szCs w:val="24"/>
                <w:lang w:val="ru-RU"/>
              </w:rPr>
              <w:t xml:space="preserve">» </w:t>
            </w:r>
            <w:r w:rsidR="00E748ED" w:rsidRPr="00344265">
              <w:rPr>
                <w:rFonts w:ascii="Times New Roman" w:eastAsia="Times New Roman" w:hAnsi="Times New Roman"/>
                <w:color w:val="000000"/>
                <w:sz w:val="24"/>
                <w:szCs w:val="24"/>
                <w:lang w:val="ru-RU"/>
              </w:rPr>
              <w:t>09</w:t>
            </w:r>
            <w:r w:rsidR="00E748ED" w:rsidRPr="00E2220E">
              <w:rPr>
                <w:rFonts w:ascii="Times New Roman" w:eastAsia="Times New Roman" w:hAnsi="Times New Roman"/>
                <w:color w:val="000000"/>
                <w:sz w:val="24"/>
                <w:szCs w:val="24"/>
                <w:lang w:val="ru-RU"/>
              </w:rPr>
              <w:t xml:space="preserve">  </w:t>
            </w:r>
            <w:r w:rsidR="00E748ED" w:rsidRPr="00344265">
              <w:rPr>
                <w:rFonts w:ascii="Times New Roman" w:eastAsia="Times New Roman" w:hAnsi="Times New Roman"/>
                <w:color w:val="000000"/>
                <w:sz w:val="24"/>
                <w:szCs w:val="24"/>
                <w:lang w:val="ru-RU"/>
              </w:rPr>
              <w:t xml:space="preserve"> </w:t>
            </w:r>
            <w:r w:rsidR="00E748ED" w:rsidRPr="004E6975">
              <w:rPr>
                <w:rFonts w:ascii="Times New Roman" w:eastAsia="Times New Roman" w:hAnsi="Times New Roman"/>
                <w:color w:val="000000"/>
                <w:sz w:val="24"/>
                <w:szCs w:val="24"/>
                <w:lang w:val="ru-RU"/>
              </w:rPr>
              <w:t>2025</w:t>
            </w:r>
            <w:r w:rsidR="00E748ED">
              <w:rPr>
                <w:rFonts w:ascii="Times New Roman" w:eastAsia="Times New Roman" w:hAnsi="Times New Roman"/>
                <w:color w:val="000000"/>
                <w:sz w:val="24"/>
                <w:szCs w:val="24"/>
                <w:lang w:val="ru-RU"/>
              </w:rPr>
              <w:t xml:space="preserve"> г.</w:t>
            </w:r>
          </w:p>
          <w:p w:rsidR="00C53FFE" w:rsidRPr="0040209D" w:rsidRDefault="00587B4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21E8A" w:rsidRDefault="00521E8A">
      <w:pPr>
        <w:spacing w:after="0"/>
        <w:ind w:left="120"/>
      </w:pPr>
    </w:p>
    <w:p w:rsidR="00521E8A" w:rsidRDefault="00521E8A">
      <w:pPr>
        <w:spacing w:after="0"/>
        <w:ind w:left="120"/>
      </w:pPr>
    </w:p>
    <w:p w:rsidR="00521E8A" w:rsidRDefault="00521E8A">
      <w:pPr>
        <w:spacing w:after="0"/>
        <w:ind w:left="120"/>
      </w:pPr>
    </w:p>
    <w:p w:rsidR="00521E8A" w:rsidRDefault="00521E8A">
      <w:pPr>
        <w:spacing w:after="0"/>
        <w:ind w:left="120"/>
      </w:pPr>
    </w:p>
    <w:p w:rsidR="00521E8A" w:rsidRDefault="00521E8A">
      <w:pPr>
        <w:spacing w:after="0"/>
        <w:ind w:left="120"/>
      </w:pPr>
    </w:p>
    <w:p w:rsidR="00521E8A" w:rsidRDefault="00E748ED">
      <w:pPr>
        <w:spacing w:after="0" w:line="408" w:lineRule="auto"/>
        <w:ind w:left="120"/>
        <w:jc w:val="center"/>
      </w:pPr>
      <w:r>
        <w:rPr>
          <w:rFonts w:ascii="Times New Roman" w:hAnsi="Times New Roman"/>
          <w:b/>
          <w:color w:val="000000"/>
          <w:sz w:val="28"/>
        </w:rPr>
        <w:t>РАБОЧАЯ ПРОГРАММА</w:t>
      </w:r>
    </w:p>
    <w:p w:rsidR="00521E8A" w:rsidRDefault="00E748ED">
      <w:pPr>
        <w:spacing w:after="0" w:line="408" w:lineRule="auto"/>
        <w:ind w:left="120"/>
        <w:jc w:val="center"/>
      </w:pPr>
      <w:r>
        <w:rPr>
          <w:rFonts w:ascii="Times New Roman" w:hAnsi="Times New Roman"/>
          <w:color w:val="000000"/>
          <w:sz w:val="28"/>
        </w:rPr>
        <w:t>(ID 8413438)</w:t>
      </w:r>
    </w:p>
    <w:p w:rsidR="00521E8A" w:rsidRDefault="00521E8A">
      <w:pPr>
        <w:spacing w:after="0"/>
        <w:ind w:left="120"/>
        <w:jc w:val="center"/>
      </w:pPr>
    </w:p>
    <w:p w:rsidR="00521E8A" w:rsidRPr="005D193E" w:rsidRDefault="00E748ED">
      <w:pPr>
        <w:spacing w:after="0" w:line="408" w:lineRule="auto"/>
        <w:ind w:left="120"/>
        <w:jc w:val="center"/>
        <w:rPr>
          <w:lang w:val="ru-RU"/>
        </w:rPr>
      </w:pPr>
      <w:r w:rsidRPr="005D193E">
        <w:rPr>
          <w:rFonts w:ascii="Times New Roman" w:hAnsi="Times New Roman"/>
          <w:b/>
          <w:color w:val="000000"/>
          <w:sz w:val="28"/>
          <w:lang w:val="ru-RU"/>
        </w:rPr>
        <w:t>учебного предмета «Физическая культура»</w:t>
      </w:r>
    </w:p>
    <w:p w:rsidR="00521E8A" w:rsidRPr="005D193E" w:rsidRDefault="00E748ED">
      <w:pPr>
        <w:spacing w:after="0" w:line="408" w:lineRule="auto"/>
        <w:ind w:left="120"/>
        <w:jc w:val="center"/>
        <w:rPr>
          <w:lang w:val="ru-RU"/>
        </w:rPr>
      </w:pPr>
      <w:r w:rsidRPr="005D193E">
        <w:rPr>
          <w:rFonts w:ascii="Times New Roman" w:hAnsi="Times New Roman"/>
          <w:color w:val="000000"/>
          <w:sz w:val="28"/>
          <w:lang w:val="ru-RU"/>
        </w:rPr>
        <w:t xml:space="preserve">для обучающихся 5 – 9 классов </w:t>
      </w: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521E8A">
      <w:pPr>
        <w:spacing w:after="0"/>
        <w:ind w:left="120"/>
        <w:jc w:val="center"/>
        <w:rPr>
          <w:lang w:val="ru-RU"/>
        </w:rPr>
      </w:pPr>
    </w:p>
    <w:p w:rsidR="00521E8A" w:rsidRPr="005D193E" w:rsidRDefault="00E748ED">
      <w:pPr>
        <w:spacing w:after="0"/>
        <w:ind w:left="120"/>
        <w:jc w:val="center"/>
        <w:rPr>
          <w:lang w:val="ru-RU"/>
        </w:rPr>
      </w:pPr>
      <w:bookmarkStart w:id="4" w:name="a138e01f-71ee-4195-a132-95a500e7f996"/>
      <w:r w:rsidRPr="005D193E">
        <w:rPr>
          <w:rFonts w:ascii="Times New Roman" w:hAnsi="Times New Roman"/>
          <w:b/>
          <w:color w:val="000000"/>
          <w:sz w:val="28"/>
          <w:lang w:val="ru-RU"/>
        </w:rPr>
        <w:t>слобода Кашары 2025</w:t>
      </w:r>
      <w:bookmarkEnd w:id="4"/>
      <w:r w:rsidRPr="005D193E">
        <w:rPr>
          <w:rFonts w:ascii="Times New Roman" w:hAnsi="Times New Roman"/>
          <w:b/>
          <w:color w:val="000000"/>
          <w:sz w:val="28"/>
          <w:lang w:val="ru-RU"/>
        </w:rPr>
        <w:t xml:space="preserve"> </w:t>
      </w:r>
      <w:bookmarkStart w:id="5" w:name="a612539e-b3c8-455e-88a4-bebacddb4762"/>
      <w:r w:rsidRPr="005D193E">
        <w:rPr>
          <w:rFonts w:ascii="Times New Roman" w:hAnsi="Times New Roman"/>
          <w:b/>
          <w:color w:val="000000"/>
          <w:sz w:val="28"/>
          <w:lang w:val="ru-RU"/>
        </w:rPr>
        <w:t>год</w:t>
      </w:r>
      <w:bookmarkEnd w:id="5"/>
    </w:p>
    <w:p w:rsidR="00521E8A" w:rsidRPr="005D193E" w:rsidRDefault="00521E8A">
      <w:pPr>
        <w:spacing w:after="0"/>
        <w:ind w:left="120"/>
        <w:rPr>
          <w:lang w:val="ru-RU"/>
        </w:rPr>
      </w:pPr>
    </w:p>
    <w:p w:rsidR="00521E8A" w:rsidRPr="005D193E" w:rsidRDefault="00E748ED">
      <w:pPr>
        <w:spacing w:after="0" w:line="264" w:lineRule="auto"/>
        <w:ind w:left="120"/>
        <w:jc w:val="both"/>
        <w:rPr>
          <w:lang w:val="ru-RU"/>
        </w:rPr>
      </w:pPr>
      <w:bookmarkStart w:id="6" w:name="block-67352723"/>
      <w:bookmarkEnd w:id="0"/>
      <w:r w:rsidRPr="005D193E">
        <w:rPr>
          <w:rFonts w:ascii="Times New Roman" w:hAnsi="Times New Roman"/>
          <w:b/>
          <w:color w:val="000000"/>
          <w:sz w:val="28"/>
          <w:lang w:val="ru-RU"/>
        </w:rPr>
        <w:t>ПОЯСНИТЕЛЬНАЯ ЗАПИСКА</w:t>
      </w:r>
    </w:p>
    <w:p w:rsidR="00521E8A" w:rsidRPr="005D193E" w:rsidRDefault="00521E8A">
      <w:pPr>
        <w:spacing w:after="0" w:line="264" w:lineRule="auto"/>
        <w:ind w:left="120"/>
        <w:jc w:val="both"/>
        <w:rPr>
          <w:lang w:val="ru-RU"/>
        </w:rPr>
      </w:pPr>
    </w:p>
    <w:p w:rsidR="00521E8A" w:rsidRPr="005D193E" w:rsidRDefault="00521E8A">
      <w:pPr>
        <w:spacing w:after="0"/>
        <w:ind w:left="120"/>
        <w:rPr>
          <w:lang w:val="ru-RU"/>
        </w:rPr>
      </w:pP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F1332F">
        <w:rPr>
          <w:rFonts w:ascii="Times New Roman" w:hAnsi="Times New Roman"/>
          <w:color w:val="000000"/>
          <w:sz w:val="28"/>
          <w:lang w:val="ru-RU"/>
        </w:rPr>
        <w:lastRenderedPageBreak/>
        <w:t>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F1332F">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521E8A" w:rsidRPr="00F1332F" w:rsidRDefault="00521E8A">
      <w:pPr>
        <w:spacing w:after="0"/>
        <w:ind w:left="120"/>
        <w:jc w:val="both"/>
        <w:rPr>
          <w:lang w:val="ru-RU"/>
        </w:rPr>
      </w:pPr>
    </w:p>
    <w:p w:rsidR="00521E8A" w:rsidRPr="00F1332F" w:rsidRDefault="00E748ED">
      <w:pPr>
        <w:spacing w:after="0"/>
        <w:ind w:firstLine="600"/>
        <w:jc w:val="both"/>
        <w:rPr>
          <w:lang w:val="ru-RU"/>
        </w:rPr>
      </w:pPr>
      <w:r w:rsidRPr="00F1332F">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521E8A" w:rsidRPr="00F1332F" w:rsidRDefault="00E748ED">
      <w:pPr>
        <w:spacing w:after="0"/>
        <w:ind w:firstLine="600"/>
        <w:jc w:val="both"/>
        <w:rPr>
          <w:lang w:val="ru-RU"/>
        </w:rPr>
      </w:pPr>
      <w:bookmarkStart w:id="7" w:name="10bad217-7d99-408e-b09f-86f4333d94ae"/>
      <w:r w:rsidRPr="00F1332F">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
    <w:p w:rsidR="00521E8A" w:rsidRPr="00F1332F" w:rsidRDefault="00521E8A">
      <w:pPr>
        <w:spacing w:after="0"/>
        <w:ind w:left="120"/>
        <w:jc w:val="both"/>
        <w:rPr>
          <w:lang w:val="ru-RU"/>
        </w:rPr>
      </w:pPr>
    </w:p>
    <w:p w:rsidR="00521E8A" w:rsidRPr="00F1332F" w:rsidRDefault="00521E8A">
      <w:pPr>
        <w:spacing w:after="0"/>
        <w:ind w:left="120"/>
        <w:jc w:val="both"/>
        <w:rPr>
          <w:lang w:val="ru-RU"/>
        </w:rPr>
      </w:pPr>
    </w:p>
    <w:p w:rsidR="00521E8A" w:rsidRPr="00F1332F" w:rsidRDefault="00521E8A">
      <w:pPr>
        <w:spacing w:after="0" w:line="264" w:lineRule="auto"/>
        <w:ind w:left="120"/>
        <w:jc w:val="both"/>
        <w:rPr>
          <w:lang w:val="ru-RU"/>
        </w:rPr>
      </w:pPr>
    </w:p>
    <w:p w:rsidR="00521E8A" w:rsidRPr="00F1332F" w:rsidRDefault="00521E8A">
      <w:pPr>
        <w:rPr>
          <w:lang w:val="ru-RU"/>
        </w:rPr>
        <w:sectPr w:rsidR="00521E8A" w:rsidRPr="00F1332F">
          <w:pgSz w:w="11906" w:h="16383"/>
          <w:pgMar w:top="1134" w:right="850" w:bottom="1134" w:left="1701" w:header="720" w:footer="720" w:gutter="0"/>
          <w:cols w:space="720"/>
        </w:sectPr>
      </w:pPr>
    </w:p>
    <w:p w:rsidR="00521E8A" w:rsidRPr="00F1332F" w:rsidRDefault="00E748ED">
      <w:pPr>
        <w:spacing w:after="0" w:line="264" w:lineRule="auto"/>
        <w:ind w:left="120"/>
        <w:jc w:val="both"/>
        <w:rPr>
          <w:lang w:val="ru-RU"/>
        </w:rPr>
      </w:pPr>
      <w:bookmarkStart w:id="8" w:name="block-67352719"/>
      <w:bookmarkEnd w:id="6"/>
      <w:r w:rsidRPr="00F1332F">
        <w:rPr>
          <w:rFonts w:ascii="Times New Roman" w:hAnsi="Times New Roman"/>
          <w:b/>
          <w:color w:val="000000"/>
          <w:sz w:val="28"/>
          <w:lang w:val="ru-RU"/>
        </w:rPr>
        <w:lastRenderedPageBreak/>
        <w:t>СОДЕРЖАНИЕ УЧЕБНОГО ПРЕДМЕТА</w:t>
      </w:r>
    </w:p>
    <w:p w:rsidR="00521E8A" w:rsidRPr="00F1332F" w:rsidRDefault="00521E8A">
      <w:pPr>
        <w:spacing w:after="0" w:line="264" w:lineRule="auto"/>
        <w:ind w:left="120"/>
        <w:jc w:val="both"/>
        <w:rPr>
          <w:lang w:val="ru-RU"/>
        </w:rPr>
      </w:pPr>
    </w:p>
    <w:p w:rsidR="00521E8A" w:rsidRPr="00F1332F" w:rsidRDefault="00E748ED">
      <w:pPr>
        <w:spacing w:after="0" w:line="264" w:lineRule="auto"/>
        <w:ind w:left="120"/>
        <w:jc w:val="both"/>
        <w:rPr>
          <w:lang w:val="ru-RU"/>
        </w:rPr>
      </w:pPr>
      <w:bookmarkStart w:id="9" w:name="_Toc137567697"/>
      <w:bookmarkEnd w:id="9"/>
      <w:r w:rsidRPr="00F1332F">
        <w:rPr>
          <w:rFonts w:ascii="Times New Roman" w:hAnsi="Times New Roman"/>
          <w:b/>
          <w:color w:val="000000"/>
          <w:sz w:val="28"/>
          <w:lang w:val="ru-RU"/>
        </w:rPr>
        <w:t>5 КЛАСС</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Знания о физической культуре.</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Способы самостоятельной деятельности.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Составление дневника физической культуры.</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Физическое совершенствование.</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Физкультурно-оздоровительная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Спортивно-оздоровительная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«Гимнастика».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«Лёгкая атлетика».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«Спортивные игры».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F1332F">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521E8A" w:rsidRPr="00F1332F" w:rsidRDefault="00521E8A">
      <w:pPr>
        <w:spacing w:after="0"/>
        <w:ind w:left="120"/>
        <w:rPr>
          <w:lang w:val="ru-RU"/>
        </w:rPr>
      </w:pPr>
      <w:bookmarkStart w:id="10" w:name="_Toc137567698"/>
      <w:bookmarkEnd w:id="10"/>
    </w:p>
    <w:p w:rsidR="00521E8A" w:rsidRPr="00F1332F" w:rsidRDefault="00521E8A">
      <w:pPr>
        <w:spacing w:after="0"/>
        <w:ind w:left="120"/>
        <w:rPr>
          <w:lang w:val="ru-RU"/>
        </w:rPr>
      </w:pPr>
    </w:p>
    <w:p w:rsidR="00521E8A" w:rsidRPr="00F1332F" w:rsidRDefault="00E748ED">
      <w:pPr>
        <w:spacing w:after="0"/>
        <w:ind w:left="120"/>
        <w:rPr>
          <w:lang w:val="ru-RU"/>
        </w:rPr>
      </w:pPr>
      <w:r w:rsidRPr="00F1332F">
        <w:rPr>
          <w:rFonts w:ascii="Times New Roman" w:hAnsi="Times New Roman"/>
          <w:b/>
          <w:color w:val="000000"/>
          <w:sz w:val="28"/>
          <w:lang w:val="ru-RU"/>
        </w:rPr>
        <w:t>6 КЛАСС</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Знания о физической культуре.</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Способы самостоятельной деятельности.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Физическое совершенствование.</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Физкультурно-оздоровительная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Спортивно-оздоровительная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«Гимнастика».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F1332F">
        <w:rPr>
          <w:rFonts w:ascii="Times New Roman" w:hAnsi="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Лазанье по канату в три приёма (мальчики).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«Лёгкая атлетика».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Метание малого (теннисного) мяча в подвижную (раскачивающуюся) мишень.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«Спортивные игры».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21E8A" w:rsidRPr="00F1332F" w:rsidRDefault="00521E8A">
      <w:pPr>
        <w:spacing w:after="0"/>
        <w:ind w:left="120"/>
        <w:rPr>
          <w:lang w:val="ru-RU"/>
        </w:rPr>
      </w:pPr>
      <w:bookmarkStart w:id="11" w:name="_Toc137567699"/>
      <w:bookmarkEnd w:id="11"/>
    </w:p>
    <w:p w:rsidR="00521E8A" w:rsidRPr="00F1332F" w:rsidRDefault="00521E8A">
      <w:pPr>
        <w:spacing w:after="0"/>
        <w:ind w:left="120"/>
        <w:rPr>
          <w:lang w:val="ru-RU"/>
        </w:rPr>
      </w:pPr>
    </w:p>
    <w:p w:rsidR="00521E8A" w:rsidRPr="00F1332F" w:rsidRDefault="00E748ED">
      <w:pPr>
        <w:spacing w:after="0"/>
        <w:ind w:left="120"/>
        <w:rPr>
          <w:lang w:val="ru-RU"/>
        </w:rPr>
      </w:pPr>
      <w:r w:rsidRPr="00F1332F">
        <w:rPr>
          <w:rFonts w:ascii="Times New Roman" w:hAnsi="Times New Roman"/>
          <w:b/>
          <w:color w:val="000000"/>
          <w:sz w:val="28"/>
          <w:lang w:val="ru-RU"/>
        </w:rPr>
        <w:t>7 КЛАСС</w:t>
      </w:r>
    </w:p>
    <w:p w:rsidR="00521E8A" w:rsidRPr="00F1332F" w:rsidRDefault="00E748ED">
      <w:pPr>
        <w:spacing w:after="0" w:line="264" w:lineRule="auto"/>
        <w:ind w:firstLine="600"/>
        <w:jc w:val="both"/>
        <w:rPr>
          <w:lang w:val="ru-RU"/>
        </w:rPr>
      </w:pPr>
      <w:r w:rsidRPr="00F1332F">
        <w:rPr>
          <w:rFonts w:ascii="Times New Roman" w:hAnsi="Times New Roman"/>
          <w:b/>
          <w:i/>
          <w:color w:val="000000"/>
          <w:spacing w:val="-2"/>
          <w:sz w:val="28"/>
          <w:lang w:val="ru-RU"/>
        </w:rPr>
        <w:t>Знания о физической культуре.</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521E8A" w:rsidRPr="00F1332F" w:rsidRDefault="00E748ED">
      <w:pPr>
        <w:spacing w:after="0" w:line="264" w:lineRule="auto"/>
        <w:ind w:firstLine="600"/>
        <w:jc w:val="both"/>
        <w:rPr>
          <w:lang w:val="ru-RU"/>
        </w:rPr>
      </w:pPr>
      <w:r w:rsidRPr="00F1332F">
        <w:rPr>
          <w:rFonts w:ascii="Times New Roman" w:hAnsi="Times New Roman"/>
          <w:b/>
          <w:i/>
          <w:color w:val="000000"/>
          <w:spacing w:val="-2"/>
          <w:sz w:val="28"/>
          <w:lang w:val="ru-RU"/>
        </w:rPr>
        <w:t>Способы самостоятельной деятельности.</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521E8A" w:rsidRPr="005D193E" w:rsidRDefault="00E748ED">
      <w:pPr>
        <w:spacing w:after="0" w:line="264" w:lineRule="auto"/>
        <w:ind w:firstLine="600"/>
        <w:jc w:val="both"/>
        <w:rPr>
          <w:lang w:val="ru-RU"/>
        </w:rPr>
      </w:pPr>
      <w:r w:rsidRPr="00F1332F">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5D193E">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521E8A" w:rsidRPr="00F1332F" w:rsidRDefault="00E748ED">
      <w:pPr>
        <w:spacing w:after="0" w:line="264" w:lineRule="auto"/>
        <w:ind w:firstLine="600"/>
        <w:jc w:val="both"/>
        <w:rPr>
          <w:lang w:val="ru-RU"/>
        </w:rPr>
      </w:pPr>
      <w:r w:rsidRPr="00F1332F">
        <w:rPr>
          <w:rFonts w:ascii="Times New Roman" w:hAnsi="Times New Roman"/>
          <w:b/>
          <w:i/>
          <w:color w:val="000000"/>
          <w:spacing w:val="-2"/>
          <w:sz w:val="28"/>
          <w:lang w:val="ru-RU"/>
        </w:rPr>
        <w:t>Физическое совершенствование.</w:t>
      </w:r>
    </w:p>
    <w:p w:rsidR="00521E8A" w:rsidRPr="00F1332F" w:rsidRDefault="00E748ED">
      <w:pPr>
        <w:spacing w:after="0" w:line="264" w:lineRule="auto"/>
        <w:ind w:firstLine="600"/>
        <w:jc w:val="both"/>
        <w:rPr>
          <w:lang w:val="ru-RU"/>
        </w:rPr>
      </w:pPr>
      <w:r w:rsidRPr="00F1332F">
        <w:rPr>
          <w:rFonts w:ascii="Times New Roman" w:hAnsi="Times New Roman"/>
          <w:i/>
          <w:color w:val="000000"/>
          <w:spacing w:val="-2"/>
          <w:sz w:val="28"/>
          <w:lang w:val="ru-RU"/>
        </w:rPr>
        <w:t>Физкультурно-оздоровительная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F1332F">
        <w:rPr>
          <w:rFonts w:ascii="Times New Roman" w:hAnsi="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rsidR="00521E8A" w:rsidRPr="00F1332F" w:rsidRDefault="00E748ED">
      <w:pPr>
        <w:spacing w:after="0" w:line="264" w:lineRule="auto"/>
        <w:ind w:firstLine="600"/>
        <w:jc w:val="both"/>
        <w:rPr>
          <w:lang w:val="ru-RU"/>
        </w:rPr>
      </w:pPr>
      <w:r w:rsidRPr="00F1332F">
        <w:rPr>
          <w:rFonts w:ascii="Times New Roman" w:hAnsi="Times New Roman"/>
          <w:i/>
          <w:color w:val="000000"/>
          <w:spacing w:val="-2"/>
          <w:sz w:val="28"/>
          <w:lang w:val="ru-RU"/>
        </w:rPr>
        <w:t xml:space="preserve">Спортивно-оздоровительная деятельность. </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Модуль «Гимнастика».</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Модуль «Лёгкая атлетика».</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Модуль «Спортивные игры».</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Модуль «Спорт».</w:t>
      </w:r>
    </w:p>
    <w:p w:rsidR="00521E8A" w:rsidRPr="00F1332F" w:rsidRDefault="00E748ED">
      <w:pPr>
        <w:spacing w:after="0" w:line="264" w:lineRule="auto"/>
        <w:ind w:firstLine="600"/>
        <w:jc w:val="both"/>
        <w:rPr>
          <w:lang w:val="ru-RU"/>
        </w:rPr>
      </w:pPr>
      <w:r w:rsidRPr="00F1332F">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21E8A" w:rsidRPr="00F1332F" w:rsidRDefault="00521E8A">
      <w:pPr>
        <w:spacing w:after="0"/>
        <w:ind w:left="120"/>
        <w:rPr>
          <w:lang w:val="ru-RU"/>
        </w:rPr>
      </w:pPr>
      <w:bookmarkStart w:id="12" w:name="_Toc137567700"/>
      <w:bookmarkEnd w:id="12"/>
    </w:p>
    <w:p w:rsidR="00521E8A" w:rsidRPr="00F1332F" w:rsidRDefault="00521E8A">
      <w:pPr>
        <w:spacing w:after="0"/>
        <w:ind w:left="120"/>
        <w:rPr>
          <w:lang w:val="ru-RU"/>
        </w:rPr>
      </w:pPr>
    </w:p>
    <w:p w:rsidR="00521E8A" w:rsidRPr="00F1332F" w:rsidRDefault="00E748ED">
      <w:pPr>
        <w:spacing w:after="0"/>
        <w:ind w:left="120"/>
        <w:rPr>
          <w:lang w:val="ru-RU"/>
        </w:rPr>
      </w:pPr>
      <w:r w:rsidRPr="00F1332F">
        <w:rPr>
          <w:rFonts w:ascii="Times New Roman" w:hAnsi="Times New Roman"/>
          <w:b/>
          <w:color w:val="000000"/>
          <w:sz w:val="28"/>
          <w:lang w:val="ru-RU"/>
        </w:rPr>
        <w:t>8 КЛАСС</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Знания о физической культуре.</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Способы самостоятельной деятельности.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 xml:space="preserve">Физическое совершенствование. </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Физкультурно-оздоровительная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 xml:space="preserve">Спортивно-оздоровительная деятельность.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«Гимнастика».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F1332F">
        <w:rPr>
          <w:rFonts w:ascii="Times New Roman" w:hAnsi="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«Лёгкая атлетика».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Кроссовый бег, прыжок в длину с разбега способом «прогнувшись».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21E8A" w:rsidRPr="00F1332F" w:rsidRDefault="00521E8A">
      <w:pPr>
        <w:spacing w:after="0"/>
        <w:ind w:left="120"/>
        <w:rPr>
          <w:lang w:val="ru-RU"/>
        </w:rPr>
      </w:pPr>
      <w:bookmarkStart w:id="13" w:name="_Toc137567701"/>
      <w:bookmarkEnd w:id="13"/>
    </w:p>
    <w:p w:rsidR="00521E8A" w:rsidRPr="00F1332F" w:rsidRDefault="00521E8A">
      <w:pPr>
        <w:spacing w:after="0"/>
        <w:ind w:left="120"/>
        <w:rPr>
          <w:lang w:val="ru-RU"/>
        </w:rPr>
      </w:pPr>
    </w:p>
    <w:p w:rsidR="00521E8A" w:rsidRPr="00F1332F" w:rsidRDefault="00E748ED">
      <w:pPr>
        <w:spacing w:after="0"/>
        <w:ind w:left="120"/>
        <w:rPr>
          <w:lang w:val="ru-RU"/>
        </w:rPr>
      </w:pPr>
      <w:r w:rsidRPr="00F1332F">
        <w:rPr>
          <w:rFonts w:ascii="Times New Roman" w:hAnsi="Times New Roman"/>
          <w:b/>
          <w:color w:val="000000"/>
          <w:sz w:val="28"/>
          <w:lang w:val="ru-RU"/>
        </w:rPr>
        <w:t>9 КЛАСС</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Знания о физической культуре.</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Способы самостоятельной деятельности.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 xml:space="preserve">Физическое совершенствование. </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Физкультурно-оздоровительная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 xml:space="preserve">Спортивно-оздоровительная деятельность.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«Гимнастика».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«Лёгкая атлетика».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«Спортивные игры».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21E8A" w:rsidRPr="00F1332F" w:rsidRDefault="00E748ED">
      <w:pPr>
        <w:spacing w:after="0" w:line="264" w:lineRule="auto"/>
        <w:ind w:firstLine="600"/>
        <w:jc w:val="both"/>
        <w:rPr>
          <w:lang w:val="ru-RU"/>
        </w:rPr>
      </w:pPr>
      <w:r w:rsidRPr="00F1332F">
        <w:rPr>
          <w:rFonts w:ascii="Times New Roman" w:hAnsi="Times New Roman"/>
          <w:b/>
          <w:i/>
          <w:color w:val="000000"/>
          <w:sz w:val="28"/>
          <w:lang w:val="ru-RU"/>
        </w:rPr>
        <w:t>Программа вариативного модуля «Базовая физическая подготовка».</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Развитие силовых способностей.</w:t>
      </w:r>
    </w:p>
    <w:p w:rsidR="00521E8A" w:rsidRPr="005D193E" w:rsidRDefault="00E748ED">
      <w:pPr>
        <w:spacing w:after="0" w:line="264" w:lineRule="auto"/>
        <w:ind w:firstLine="600"/>
        <w:jc w:val="both"/>
        <w:rPr>
          <w:lang w:val="ru-RU"/>
        </w:rPr>
      </w:pPr>
      <w:r w:rsidRPr="00F1332F">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5D193E">
        <w:rPr>
          <w:rFonts w:ascii="Times New Roman" w:hAnsi="Times New Roman"/>
          <w:color w:val="000000"/>
          <w:sz w:val="28"/>
          <w:lang w:val="ru-RU"/>
        </w:rPr>
        <w:t xml:space="preserve">(импровизированный баскетбол с набивным мячом и другие игры). </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Развитие скоростных способностей.</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F1332F">
        <w:rPr>
          <w:rFonts w:ascii="Times New Roman" w:hAnsi="Times New Roman"/>
          <w:color w:val="000000"/>
          <w:sz w:val="28"/>
          <w:lang w:val="ru-RU"/>
        </w:rPr>
        <w:lastRenderedPageBreak/>
        <w:t xml:space="preserve">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Развитие выносливости.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Равномерный бег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Развитие координации движений.</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Развитие гибкости.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521E8A" w:rsidRPr="00F1332F" w:rsidRDefault="00E748ED">
      <w:pPr>
        <w:spacing w:after="0" w:line="264" w:lineRule="auto"/>
        <w:ind w:firstLine="600"/>
        <w:jc w:val="both"/>
        <w:rPr>
          <w:lang w:val="ru-RU"/>
        </w:rPr>
      </w:pPr>
      <w:r w:rsidRPr="00F1332F">
        <w:rPr>
          <w:rFonts w:ascii="Times New Roman" w:hAnsi="Times New Roman"/>
          <w:i/>
          <w:color w:val="000000"/>
          <w:sz w:val="28"/>
          <w:lang w:val="ru-RU"/>
        </w:rPr>
        <w:t>Специальная физическая подготовка.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«Гимнастика».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F1332F">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«Лёгкая атлетика».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F1332F">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5D193E">
        <w:rPr>
          <w:rFonts w:ascii="Times New Roman" w:hAnsi="Times New Roman"/>
          <w:color w:val="000000"/>
          <w:sz w:val="28"/>
          <w:lang w:val="ru-RU"/>
        </w:rPr>
        <w:t xml:space="preserve">«с ходу». </w:t>
      </w:r>
      <w:r w:rsidRPr="00F1332F">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«Зимние виды спорта».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Модуль «Спортивные игры».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Баскетбол.</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5D193E">
        <w:rPr>
          <w:rFonts w:ascii="Times New Roman" w:hAnsi="Times New Roman"/>
          <w:color w:val="000000"/>
          <w:sz w:val="28"/>
          <w:lang w:val="ru-RU"/>
        </w:rPr>
        <w:t xml:space="preserve">(повторение движений партнёра). </w:t>
      </w:r>
      <w:r w:rsidRPr="00F1332F">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Футбол.</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w:t>
      </w:r>
    </w:p>
    <w:p w:rsidR="00521E8A" w:rsidRPr="00F1332F" w:rsidRDefault="00521E8A">
      <w:pPr>
        <w:rPr>
          <w:lang w:val="ru-RU"/>
        </w:rPr>
        <w:sectPr w:rsidR="00521E8A" w:rsidRPr="00F1332F">
          <w:pgSz w:w="11906" w:h="16383"/>
          <w:pgMar w:top="1134" w:right="850" w:bottom="1134" w:left="1701" w:header="720" w:footer="720" w:gutter="0"/>
          <w:cols w:space="720"/>
        </w:sectPr>
      </w:pPr>
    </w:p>
    <w:p w:rsidR="00521E8A" w:rsidRPr="00F1332F" w:rsidRDefault="00E748ED">
      <w:pPr>
        <w:spacing w:after="0" w:line="264" w:lineRule="auto"/>
        <w:ind w:left="120"/>
        <w:jc w:val="both"/>
        <w:rPr>
          <w:lang w:val="ru-RU"/>
        </w:rPr>
      </w:pPr>
      <w:bookmarkStart w:id="14" w:name="_Toc137548640"/>
      <w:bookmarkStart w:id="15" w:name="block-67352725"/>
      <w:bookmarkEnd w:id="8"/>
      <w:bookmarkEnd w:id="14"/>
      <w:r w:rsidRPr="00F1332F">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521E8A" w:rsidRPr="00F1332F" w:rsidRDefault="00521E8A">
      <w:pPr>
        <w:spacing w:after="0"/>
        <w:ind w:left="120"/>
        <w:rPr>
          <w:lang w:val="ru-RU"/>
        </w:rPr>
      </w:pPr>
      <w:bookmarkStart w:id="16" w:name="_Toc137548641"/>
      <w:bookmarkEnd w:id="16"/>
    </w:p>
    <w:p w:rsidR="00521E8A" w:rsidRPr="00F1332F" w:rsidRDefault="00E748ED">
      <w:pPr>
        <w:spacing w:after="0" w:line="264" w:lineRule="auto"/>
        <w:ind w:left="120"/>
        <w:jc w:val="both"/>
        <w:rPr>
          <w:lang w:val="ru-RU"/>
        </w:rPr>
      </w:pPr>
      <w:r w:rsidRPr="00F1332F">
        <w:rPr>
          <w:rFonts w:ascii="Times New Roman" w:hAnsi="Times New Roman"/>
          <w:b/>
          <w:color w:val="000000"/>
          <w:sz w:val="28"/>
          <w:lang w:val="ru-RU"/>
        </w:rPr>
        <w:t>ЛИЧНОСТНЫЕ РЕЗУЛЬТАТЫ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F1332F">
        <w:rPr>
          <w:rFonts w:ascii="Times New Roman" w:hAnsi="Times New Roman"/>
          <w:b/>
          <w:color w:val="000000"/>
          <w:sz w:val="28"/>
          <w:lang w:val="ru-RU"/>
        </w:rPr>
        <w:t>личностные результаты:</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F1332F">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521E8A" w:rsidRPr="00F1332F" w:rsidRDefault="00521E8A">
      <w:pPr>
        <w:spacing w:after="0"/>
        <w:ind w:left="120"/>
        <w:rPr>
          <w:lang w:val="ru-RU"/>
        </w:rPr>
      </w:pPr>
      <w:bookmarkStart w:id="17" w:name="_Toc137567704"/>
      <w:bookmarkEnd w:id="17"/>
    </w:p>
    <w:p w:rsidR="00521E8A" w:rsidRPr="00F1332F" w:rsidRDefault="00521E8A">
      <w:pPr>
        <w:spacing w:after="0" w:line="264" w:lineRule="auto"/>
        <w:ind w:left="120"/>
        <w:rPr>
          <w:lang w:val="ru-RU"/>
        </w:rPr>
      </w:pPr>
    </w:p>
    <w:p w:rsidR="00521E8A" w:rsidRPr="00F1332F" w:rsidRDefault="00E748ED">
      <w:pPr>
        <w:spacing w:after="0" w:line="264" w:lineRule="auto"/>
        <w:ind w:left="120"/>
        <w:rPr>
          <w:lang w:val="ru-RU"/>
        </w:rPr>
      </w:pPr>
      <w:r w:rsidRPr="00F1332F">
        <w:rPr>
          <w:rFonts w:ascii="Times New Roman" w:hAnsi="Times New Roman"/>
          <w:b/>
          <w:color w:val="000000"/>
          <w:sz w:val="28"/>
          <w:lang w:val="ru-RU"/>
        </w:rPr>
        <w:t>МЕТАПРЕДМЕТНЫЕ РЕЗУЛЬТАТЫ</w:t>
      </w:r>
    </w:p>
    <w:p w:rsidR="00521E8A" w:rsidRPr="00F1332F" w:rsidRDefault="00E748ED">
      <w:pPr>
        <w:spacing w:after="0" w:line="264" w:lineRule="auto"/>
        <w:ind w:firstLine="600"/>
        <w:jc w:val="both"/>
        <w:rPr>
          <w:lang w:val="ru-RU"/>
        </w:rPr>
      </w:pPr>
      <w:bookmarkStart w:id="18" w:name="_Toc134720971"/>
      <w:bookmarkEnd w:id="18"/>
      <w:r w:rsidRPr="00F1332F">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У обучающегося будут сформированы следующие </w:t>
      </w:r>
      <w:r w:rsidRPr="00F1332F">
        <w:rPr>
          <w:rFonts w:ascii="Times New Roman" w:hAnsi="Times New Roman"/>
          <w:b/>
          <w:color w:val="000000"/>
          <w:sz w:val="28"/>
          <w:lang w:val="ru-RU"/>
        </w:rPr>
        <w:t>универсальные познавательные учебные действия</w:t>
      </w:r>
      <w:r w:rsidRPr="00F1332F">
        <w:rPr>
          <w:rFonts w:ascii="Times New Roman" w:hAnsi="Times New Roman"/>
          <w:color w:val="000000"/>
          <w:sz w:val="28"/>
          <w:lang w:val="ru-RU"/>
        </w:rPr>
        <w:t>:</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F1332F">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У обучающегося будут сформированы следующие </w:t>
      </w:r>
      <w:r w:rsidRPr="00F1332F">
        <w:rPr>
          <w:rFonts w:ascii="Times New Roman" w:hAnsi="Times New Roman"/>
          <w:b/>
          <w:color w:val="000000"/>
          <w:sz w:val="28"/>
          <w:lang w:val="ru-RU"/>
        </w:rPr>
        <w:t>универсальные коммуникативные учебные действия</w:t>
      </w:r>
      <w:r w:rsidRPr="00F1332F">
        <w:rPr>
          <w:rFonts w:ascii="Times New Roman" w:hAnsi="Times New Roman"/>
          <w:color w:val="000000"/>
          <w:sz w:val="28"/>
          <w:lang w:val="ru-RU"/>
        </w:rPr>
        <w:t>:</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 xml:space="preserve">У обучающегося будут сформированы следующие </w:t>
      </w:r>
      <w:r w:rsidRPr="00F1332F">
        <w:rPr>
          <w:rFonts w:ascii="Times New Roman" w:hAnsi="Times New Roman"/>
          <w:b/>
          <w:color w:val="000000"/>
          <w:sz w:val="28"/>
          <w:lang w:val="ru-RU"/>
        </w:rPr>
        <w:t>универсальные регулятивные учебные действия</w:t>
      </w:r>
      <w:r w:rsidRPr="00F1332F">
        <w:rPr>
          <w:rFonts w:ascii="Times New Roman" w:hAnsi="Times New Roman"/>
          <w:color w:val="000000"/>
          <w:sz w:val="28"/>
          <w:lang w:val="ru-RU"/>
        </w:rPr>
        <w:t>:</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521E8A" w:rsidRPr="00F1332F" w:rsidRDefault="00521E8A">
      <w:pPr>
        <w:spacing w:after="0"/>
        <w:ind w:left="120"/>
        <w:rPr>
          <w:lang w:val="ru-RU"/>
        </w:rPr>
      </w:pPr>
      <w:bookmarkStart w:id="19" w:name="_Toc137567705"/>
      <w:bookmarkEnd w:id="19"/>
    </w:p>
    <w:p w:rsidR="00521E8A" w:rsidRPr="00F1332F" w:rsidRDefault="00521E8A">
      <w:pPr>
        <w:spacing w:after="0" w:line="264" w:lineRule="auto"/>
        <w:ind w:left="120"/>
        <w:rPr>
          <w:lang w:val="ru-RU"/>
        </w:rPr>
      </w:pPr>
    </w:p>
    <w:p w:rsidR="00521E8A" w:rsidRPr="00F1332F" w:rsidRDefault="00E748ED">
      <w:pPr>
        <w:spacing w:after="0" w:line="264" w:lineRule="auto"/>
        <w:ind w:left="120"/>
        <w:rPr>
          <w:lang w:val="ru-RU"/>
        </w:rPr>
      </w:pPr>
      <w:r w:rsidRPr="00F1332F">
        <w:rPr>
          <w:rFonts w:ascii="Times New Roman" w:hAnsi="Times New Roman"/>
          <w:b/>
          <w:color w:val="000000"/>
          <w:sz w:val="28"/>
          <w:lang w:val="ru-RU"/>
        </w:rPr>
        <w:t>ПРЕДМЕТНЫЕ РЕЗУЛЬТАТЫ</w:t>
      </w:r>
    </w:p>
    <w:p w:rsidR="00521E8A" w:rsidRPr="00F1332F" w:rsidRDefault="00521E8A">
      <w:pPr>
        <w:spacing w:after="0" w:line="264" w:lineRule="auto"/>
        <w:ind w:left="120"/>
        <w:jc w:val="both"/>
        <w:rPr>
          <w:lang w:val="ru-RU"/>
        </w:rPr>
      </w:pPr>
    </w:p>
    <w:p w:rsidR="00521E8A" w:rsidRPr="00F1332F" w:rsidRDefault="00E748ED">
      <w:pPr>
        <w:spacing w:after="0" w:line="264" w:lineRule="auto"/>
        <w:ind w:left="120"/>
        <w:jc w:val="both"/>
        <w:rPr>
          <w:lang w:val="ru-RU"/>
        </w:rPr>
      </w:pPr>
      <w:r w:rsidRPr="00F1332F">
        <w:rPr>
          <w:rFonts w:ascii="Times New Roman" w:hAnsi="Times New Roman"/>
          <w:color w:val="000000"/>
          <w:sz w:val="28"/>
          <w:lang w:val="ru-RU"/>
        </w:rPr>
        <w:t xml:space="preserve">К концу обучения </w:t>
      </w:r>
      <w:r w:rsidRPr="00F1332F">
        <w:rPr>
          <w:rFonts w:ascii="Times New Roman" w:hAnsi="Times New Roman"/>
          <w:b/>
          <w:i/>
          <w:color w:val="000000"/>
          <w:sz w:val="28"/>
          <w:lang w:val="ru-RU"/>
        </w:rPr>
        <w:t>в 5 классе</w:t>
      </w:r>
      <w:r w:rsidRPr="00F1332F">
        <w:rPr>
          <w:rFonts w:ascii="Times New Roman" w:hAnsi="Times New Roman"/>
          <w:color w:val="000000"/>
          <w:sz w:val="28"/>
          <w:lang w:val="ru-RU"/>
        </w:rPr>
        <w:t xml:space="preserve"> обучающийся научится: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демонстрировать технику прыжка в длину с разбега способом «согнув ноги»;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демонстрировать технические действия в спортивных играх: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521E8A" w:rsidRPr="00F1332F" w:rsidRDefault="00521E8A">
      <w:pPr>
        <w:spacing w:after="0" w:line="264" w:lineRule="auto"/>
        <w:ind w:left="120"/>
        <w:jc w:val="both"/>
        <w:rPr>
          <w:lang w:val="ru-RU"/>
        </w:rPr>
      </w:pPr>
    </w:p>
    <w:p w:rsidR="00521E8A" w:rsidRPr="00F1332F" w:rsidRDefault="00E748ED">
      <w:pPr>
        <w:spacing w:after="0" w:line="264" w:lineRule="auto"/>
        <w:ind w:left="120"/>
        <w:jc w:val="both"/>
        <w:rPr>
          <w:lang w:val="ru-RU"/>
        </w:rPr>
      </w:pPr>
      <w:r w:rsidRPr="00F1332F">
        <w:rPr>
          <w:rFonts w:ascii="Times New Roman" w:hAnsi="Times New Roman"/>
          <w:color w:val="000000"/>
          <w:sz w:val="28"/>
          <w:lang w:val="ru-RU"/>
        </w:rPr>
        <w:t xml:space="preserve">К концу обучения </w:t>
      </w:r>
      <w:r w:rsidRPr="00F1332F">
        <w:rPr>
          <w:rFonts w:ascii="Times New Roman" w:hAnsi="Times New Roman"/>
          <w:b/>
          <w:i/>
          <w:color w:val="000000"/>
          <w:sz w:val="28"/>
          <w:lang w:val="ru-RU"/>
        </w:rPr>
        <w:t>в 6 классе</w:t>
      </w:r>
      <w:r w:rsidRPr="00F1332F">
        <w:rPr>
          <w:rFonts w:ascii="Times New Roman" w:hAnsi="Times New Roman"/>
          <w:color w:val="000000"/>
          <w:sz w:val="28"/>
          <w:lang w:val="ru-RU"/>
        </w:rPr>
        <w:t xml:space="preserve"> обучающийся научится: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521E8A" w:rsidRPr="00F1332F" w:rsidRDefault="00521E8A">
      <w:pPr>
        <w:spacing w:after="0" w:line="264" w:lineRule="auto"/>
        <w:ind w:left="120"/>
        <w:jc w:val="both"/>
        <w:rPr>
          <w:lang w:val="ru-RU"/>
        </w:rPr>
      </w:pPr>
    </w:p>
    <w:p w:rsidR="00521E8A" w:rsidRPr="00F1332F" w:rsidRDefault="00E748ED">
      <w:pPr>
        <w:spacing w:after="0" w:line="264" w:lineRule="auto"/>
        <w:ind w:left="120"/>
        <w:jc w:val="both"/>
        <w:rPr>
          <w:lang w:val="ru-RU"/>
        </w:rPr>
      </w:pPr>
      <w:r w:rsidRPr="00F1332F">
        <w:rPr>
          <w:rFonts w:ascii="Times New Roman" w:hAnsi="Times New Roman"/>
          <w:color w:val="000000"/>
          <w:sz w:val="28"/>
          <w:lang w:val="ru-RU"/>
        </w:rPr>
        <w:t xml:space="preserve">К концу обучения </w:t>
      </w:r>
      <w:r w:rsidRPr="00F1332F">
        <w:rPr>
          <w:rFonts w:ascii="Times New Roman" w:hAnsi="Times New Roman"/>
          <w:b/>
          <w:i/>
          <w:color w:val="000000"/>
          <w:sz w:val="28"/>
          <w:lang w:val="ru-RU"/>
        </w:rPr>
        <w:t>в 7 классе</w:t>
      </w:r>
      <w:r w:rsidRPr="00F1332F">
        <w:rPr>
          <w:rFonts w:ascii="Times New Roman" w:hAnsi="Times New Roman"/>
          <w:color w:val="000000"/>
          <w:sz w:val="28"/>
          <w:lang w:val="ru-RU"/>
        </w:rPr>
        <w:t xml:space="preserve"> обучающийся научится: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521E8A" w:rsidRPr="005D193E" w:rsidRDefault="00E748ED">
      <w:pPr>
        <w:spacing w:after="0" w:line="264" w:lineRule="auto"/>
        <w:ind w:firstLine="600"/>
        <w:jc w:val="both"/>
        <w:rPr>
          <w:lang w:val="ru-RU"/>
        </w:rPr>
      </w:pPr>
      <w:r w:rsidRPr="00F1332F">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5D193E">
        <w:rPr>
          <w:rFonts w:ascii="Times New Roman" w:hAnsi="Times New Roman"/>
          <w:color w:val="000000"/>
          <w:sz w:val="28"/>
          <w:lang w:val="ru-RU"/>
        </w:rPr>
        <w:t xml:space="preserve">«индекса Кетле» и «ортостатической пробы» (по образцу);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демонстрировать и использовать технические действия спортивных игр: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521E8A" w:rsidRPr="00F1332F" w:rsidRDefault="00521E8A">
      <w:pPr>
        <w:spacing w:after="0" w:line="264" w:lineRule="auto"/>
        <w:ind w:left="120"/>
        <w:jc w:val="both"/>
        <w:rPr>
          <w:lang w:val="ru-RU"/>
        </w:rPr>
      </w:pPr>
    </w:p>
    <w:p w:rsidR="00521E8A" w:rsidRPr="00F1332F" w:rsidRDefault="00E748ED">
      <w:pPr>
        <w:spacing w:after="0" w:line="264" w:lineRule="auto"/>
        <w:ind w:left="120"/>
        <w:jc w:val="both"/>
        <w:rPr>
          <w:lang w:val="ru-RU"/>
        </w:rPr>
      </w:pPr>
      <w:r w:rsidRPr="00F1332F">
        <w:rPr>
          <w:rFonts w:ascii="Times New Roman" w:hAnsi="Times New Roman"/>
          <w:color w:val="000000"/>
          <w:sz w:val="28"/>
          <w:lang w:val="ru-RU"/>
        </w:rPr>
        <w:t xml:space="preserve">К концу обучения </w:t>
      </w:r>
      <w:r w:rsidRPr="00F1332F">
        <w:rPr>
          <w:rFonts w:ascii="Times New Roman" w:hAnsi="Times New Roman"/>
          <w:b/>
          <w:i/>
          <w:color w:val="000000"/>
          <w:sz w:val="28"/>
          <w:lang w:val="ru-RU"/>
        </w:rPr>
        <w:t>в 8 классе</w:t>
      </w:r>
      <w:r w:rsidRPr="00F1332F">
        <w:rPr>
          <w:rFonts w:ascii="Times New Roman" w:hAnsi="Times New Roman"/>
          <w:color w:val="000000"/>
          <w:sz w:val="28"/>
          <w:lang w:val="ru-RU"/>
        </w:rPr>
        <w:t xml:space="preserve"> обучающийся научится: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демонстрировать и использовать технические действия спортивных игр:</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521E8A" w:rsidRPr="00F1332F" w:rsidRDefault="00521E8A">
      <w:pPr>
        <w:spacing w:after="0" w:line="264" w:lineRule="auto"/>
        <w:ind w:left="120"/>
        <w:jc w:val="both"/>
        <w:rPr>
          <w:lang w:val="ru-RU"/>
        </w:rPr>
      </w:pPr>
    </w:p>
    <w:p w:rsidR="00521E8A" w:rsidRPr="00F1332F" w:rsidRDefault="00E748ED">
      <w:pPr>
        <w:spacing w:after="0" w:line="264" w:lineRule="auto"/>
        <w:ind w:left="120"/>
        <w:jc w:val="both"/>
        <w:rPr>
          <w:lang w:val="ru-RU"/>
        </w:rPr>
      </w:pPr>
      <w:r w:rsidRPr="00F1332F">
        <w:rPr>
          <w:rFonts w:ascii="Times New Roman" w:hAnsi="Times New Roman"/>
          <w:color w:val="000000"/>
          <w:sz w:val="28"/>
          <w:lang w:val="ru-RU"/>
        </w:rPr>
        <w:t xml:space="preserve">К концу обучения </w:t>
      </w:r>
      <w:r w:rsidRPr="00F1332F">
        <w:rPr>
          <w:rFonts w:ascii="Times New Roman" w:hAnsi="Times New Roman"/>
          <w:b/>
          <w:i/>
          <w:color w:val="000000"/>
          <w:sz w:val="28"/>
          <w:lang w:val="ru-RU"/>
        </w:rPr>
        <w:t>в 9 классе</w:t>
      </w:r>
      <w:r w:rsidRPr="00F1332F">
        <w:rPr>
          <w:rFonts w:ascii="Times New Roman" w:hAnsi="Times New Roman"/>
          <w:color w:val="000000"/>
          <w:sz w:val="28"/>
          <w:lang w:val="ru-RU"/>
        </w:rPr>
        <w:t xml:space="preserve"> обучающийся научится:</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объяснять понятие «профессионально-прикладная физическая культура»;</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соскока вперёд способом «прогнувшись» (юноши);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упражнений на гибкость и равновесие (девушки);</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в процессе самостоятельных занятий технической подготовкой к выполнению нормативов ГТО;</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521E8A" w:rsidRPr="00F1332F" w:rsidRDefault="00E748ED">
      <w:pPr>
        <w:spacing w:after="0" w:line="264" w:lineRule="auto"/>
        <w:ind w:firstLine="600"/>
        <w:jc w:val="both"/>
        <w:rPr>
          <w:lang w:val="ru-RU"/>
        </w:rPr>
      </w:pPr>
      <w:r w:rsidRPr="00F1332F">
        <w:rPr>
          <w:rFonts w:ascii="Times New Roman" w:hAnsi="Times New Roman"/>
          <w:color w:val="000000"/>
          <w:sz w:val="28"/>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521E8A" w:rsidRDefault="00521E8A">
      <w:pPr>
        <w:rPr>
          <w:lang w:val="ru-RU"/>
        </w:rPr>
      </w:pPr>
    </w:p>
    <w:p w:rsidR="005D193E" w:rsidRPr="00F1332F" w:rsidRDefault="005D193E">
      <w:pPr>
        <w:rPr>
          <w:lang w:val="ru-RU"/>
        </w:rPr>
        <w:sectPr w:rsidR="005D193E" w:rsidRPr="00F1332F">
          <w:pgSz w:w="11906" w:h="16383"/>
          <w:pgMar w:top="1134" w:right="850" w:bottom="1134" w:left="1701" w:header="720" w:footer="720" w:gutter="0"/>
          <w:cols w:space="720"/>
        </w:sectPr>
      </w:pPr>
    </w:p>
    <w:p w:rsidR="005D193E" w:rsidRPr="005D193E" w:rsidRDefault="005D193E" w:rsidP="005D193E">
      <w:pPr>
        <w:spacing w:after="0"/>
        <w:rPr>
          <w:rFonts w:ascii="Times New Roman" w:hAnsi="Times New Roman"/>
          <w:b/>
          <w:color w:val="000000"/>
          <w:sz w:val="28"/>
          <w:lang w:val="ru-RU"/>
        </w:rPr>
      </w:pPr>
      <w:bookmarkStart w:id="20" w:name="block-67352720"/>
      <w:bookmarkEnd w:id="15"/>
    </w:p>
    <w:p w:rsidR="005D193E" w:rsidRPr="005D193E" w:rsidRDefault="005D193E" w:rsidP="005D193E">
      <w:pPr>
        <w:spacing w:after="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rsidR="005D193E" w:rsidRDefault="005D193E" w:rsidP="005D193E">
      <w:pPr>
        <w:spacing w:after="0"/>
        <w:rPr>
          <w:rFonts w:ascii="Times New Roman" w:hAnsi="Times New Roman"/>
          <w:b/>
          <w:color w:val="000000"/>
          <w:sz w:val="28"/>
        </w:rPr>
      </w:pPr>
    </w:p>
    <w:p w:rsidR="005D193E" w:rsidRDefault="00E748ED" w:rsidP="005D193E">
      <w:pPr>
        <w:spacing w:after="0"/>
        <w:rPr>
          <w:rFonts w:ascii="Times New Roman" w:hAnsi="Times New Roman"/>
          <w:b/>
          <w:color w:val="000000"/>
          <w:sz w:val="28"/>
          <w:lang w:val="ru-RU"/>
        </w:rPr>
      </w:pPr>
      <w:r>
        <w:rPr>
          <w:rFonts w:ascii="Times New Roman" w:hAnsi="Times New Roman"/>
          <w:b/>
          <w:color w:val="000000"/>
          <w:sz w:val="28"/>
        </w:rPr>
        <w:t xml:space="preserve">6 </w:t>
      </w:r>
      <w:r w:rsidR="00F1332F">
        <w:rPr>
          <w:rFonts w:ascii="Times New Roman" w:hAnsi="Times New Roman"/>
          <w:b/>
          <w:color w:val="000000"/>
          <w:sz w:val="28"/>
          <w:lang w:val="ru-RU"/>
        </w:rPr>
        <w:t xml:space="preserve">«б» </w:t>
      </w:r>
      <w:r>
        <w:rPr>
          <w:rFonts w:ascii="Times New Roman" w:hAnsi="Times New Roman"/>
          <w:b/>
          <w:color w:val="000000"/>
          <w:sz w:val="28"/>
        </w:rPr>
        <w:t xml:space="preserve">КЛАСС </w:t>
      </w:r>
    </w:p>
    <w:p w:rsidR="005D193E" w:rsidRPr="005D193E" w:rsidRDefault="005D193E" w:rsidP="005D193E">
      <w:pPr>
        <w:spacing w:after="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21E8A">
        <w:trPr>
          <w:trHeight w:val="144"/>
          <w:tblCellSpacing w:w="20" w:type="nil"/>
        </w:trPr>
        <w:tc>
          <w:tcPr>
            <w:tcW w:w="510"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 п/п </w:t>
            </w:r>
          </w:p>
          <w:p w:rsidR="00521E8A" w:rsidRDefault="00521E8A">
            <w:pPr>
              <w:spacing w:after="0"/>
              <w:ind w:left="135"/>
            </w:pPr>
          </w:p>
        </w:tc>
        <w:tc>
          <w:tcPr>
            <w:tcW w:w="2816"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Наименование разделов и тем программы </w:t>
            </w:r>
          </w:p>
          <w:p w:rsidR="00521E8A" w:rsidRDefault="00521E8A">
            <w:pPr>
              <w:spacing w:after="0"/>
              <w:ind w:left="135"/>
            </w:pPr>
          </w:p>
        </w:tc>
        <w:tc>
          <w:tcPr>
            <w:tcW w:w="0" w:type="auto"/>
            <w:gridSpan w:val="3"/>
            <w:tcMar>
              <w:top w:w="50" w:type="dxa"/>
              <w:left w:w="100" w:type="dxa"/>
            </w:tcMar>
            <w:vAlign w:val="center"/>
          </w:tcPr>
          <w:p w:rsidR="00521E8A" w:rsidRDefault="00E748E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Электронные (цифровые) образовательные ресурсы </w:t>
            </w:r>
          </w:p>
          <w:p w:rsidR="00521E8A" w:rsidRDefault="00521E8A">
            <w:pPr>
              <w:spacing w:after="0"/>
              <w:ind w:left="135"/>
            </w:pPr>
          </w:p>
        </w:tc>
      </w:tr>
      <w:tr w:rsidR="00521E8A">
        <w:trPr>
          <w:trHeight w:val="144"/>
          <w:tblCellSpacing w:w="20" w:type="nil"/>
        </w:trPr>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c>
          <w:tcPr>
            <w:tcW w:w="994"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Всего </w:t>
            </w:r>
          </w:p>
          <w:p w:rsidR="00521E8A" w:rsidRDefault="00521E8A">
            <w:pPr>
              <w:spacing w:after="0"/>
              <w:ind w:left="135"/>
            </w:pPr>
          </w:p>
        </w:tc>
        <w:tc>
          <w:tcPr>
            <w:tcW w:w="1719"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Контрольные работы </w:t>
            </w:r>
          </w:p>
          <w:p w:rsidR="00521E8A" w:rsidRDefault="00521E8A">
            <w:pPr>
              <w:spacing w:after="0"/>
              <w:ind w:left="135"/>
            </w:pPr>
          </w:p>
        </w:tc>
        <w:tc>
          <w:tcPr>
            <w:tcW w:w="1805"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Практические работы </w:t>
            </w:r>
          </w:p>
          <w:p w:rsidR="00521E8A" w:rsidRDefault="00521E8A">
            <w:pPr>
              <w:spacing w:after="0"/>
              <w:ind w:left="135"/>
            </w:pPr>
          </w:p>
        </w:tc>
        <w:tc>
          <w:tcPr>
            <w:tcW w:w="0" w:type="auto"/>
            <w:vMerge/>
            <w:tcBorders>
              <w:top w:val="nil"/>
            </w:tcBorders>
            <w:tcMar>
              <w:top w:w="50" w:type="dxa"/>
              <w:left w:w="100" w:type="dxa"/>
            </w:tcMar>
          </w:tcPr>
          <w:p w:rsidR="00521E8A" w:rsidRDefault="00521E8A"/>
        </w:tc>
      </w:tr>
      <w:tr w:rsidR="00521E8A" w:rsidRPr="00587B4C">
        <w:trPr>
          <w:trHeight w:val="144"/>
          <w:tblCellSpacing w:w="20" w:type="nil"/>
        </w:trPr>
        <w:tc>
          <w:tcPr>
            <w:tcW w:w="0" w:type="auto"/>
            <w:gridSpan w:val="6"/>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b/>
                <w:color w:val="000000"/>
                <w:sz w:val="24"/>
                <w:lang w:val="ru-RU"/>
              </w:rPr>
              <w:t>Раздел 1.</w:t>
            </w:r>
            <w:r w:rsidRPr="00F1332F">
              <w:rPr>
                <w:rFonts w:ascii="Times New Roman" w:hAnsi="Times New Roman"/>
                <w:color w:val="000000"/>
                <w:sz w:val="24"/>
                <w:lang w:val="ru-RU"/>
              </w:rPr>
              <w:t xml:space="preserve"> </w:t>
            </w:r>
            <w:r w:rsidRPr="00F1332F">
              <w:rPr>
                <w:rFonts w:ascii="Times New Roman" w:hAnsi="Times New Roman"/>
                <w:b/>
                <w:color w:val="000000"/>
                <w:sz w:val="24"/>
                <w:lang w:val="ru-RU"/>
              </w:rPr>
              <w:t>Знания о физической культуре</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1.1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ФИЗИЧЕСКОЕ СОВЕРШЕНСТВОВАНИЕ</w:t>
            </w:r>
          </w:p>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1.1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521E8A" w:rsidRDefault="00521E8A">
            <w:pPr>
              <w:spacing w:after="0"/>
              <w:ind w:left="135"/>
              <w:jc w:val="center"/>
            </w:pP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0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2.7</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2"/>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69 </w:t>
            </w:r>
          </w:p>
        </w:tc>
        <w:tc>
          <w:tcPr>
            <w:tcW w:w="2694" w:type="dxa"/>
            <w:tcMar>
              <w:top w:w="50" w:type="dxa"/>
              <w:left w:w="100" w:type="dxa"/>
            </w:tcMar>
            <w:vAlign w:val="center"/>
          </w:tcPr>
          <w:p w:rsidR="00521E8A" w:rsidRDefault="00521E8A"/>
        </w:tc>
      </w:tr>
    </w:tbl>
    <w:p w:rsidR="00521E8A" w:rsidRDefault="00521E8A">
      <w:pPr>
        <w:sectPr w:rsidR="00521E8A">
          <w:pgSz w:w="16383" w:h="11906" w:orient="landscape"/>
          <w:pgMar w:top="1134" w:right="850" w:bottom="1134" w:left="1701" w:header="720" w:footer="720" w:gutter="0"/>
          <w:cols w:space="720"/>
        </w:sectPr>
      </w:pPr>
    </w:p>
    <w:p w:rsidR="00521E8A" w:rsidRDefault="00E748ED">
      <w:pPr>
        <w:spacing w:after="0"/>
        <w:ind w:left="120"/>
      </w:pPr>
      <w:r>
        <w:rPr>
          <w:rFonts w:ascii="Times New Roman" w:hAnsi="Times New Roman"/>
          <w:b/>
          <w:color w:val="000000"/>
          <w:sz w:val="28"/>
        </w:rPr>
        <w:lastRenderedPageBreak/>
        <w:t xml:space="preserve">8 </w:t>
      </w:r>
      <w:r w:rsidR="00F1332F">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21E8A">
        <w:trPr>
          <w:trHeight w:val="144"/>
          <w:tblCellSpacing w:w="20" w:type="nil"/>
        </w:trPr>
        <w:tc>
          <w:tcPr>
            <w:tcW w:w="510"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 п/п </w:t>
            </w:r>
          </w:p>
          <w:p w:rsidR="00521E8A" w:rsidRDefault="00521E8A">
            <w:pPr>
              <w:spacing w:after="0"/>
              <w:ind w:left="135"/>
            </w:pPr>
          </w:p>
        </w:tc>
        <w:tc>
          <w:tcPr>
            <w:tcW w:w="2816"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Наименование разделов и тем программы </w:t>
            </w:r>
          </w:p>
          <w:p w:rsidR="00521E8A" w:rsidRDefault="00521E8A">
            <w:pPr>
              <w:spacing w:after="0"/>
              <w:ind w:left="135"/>
            </w:pPr>
          </w:p>
        </w:tc>
        <w:tc>
          <w:tcPr>
            <w:tcW w:w="0" w:type="auto"/>
            <w:gridSpan w:val="3"/>
            <w:tcMar>
              <w:top w:w="50" w:type="dxa"/>
              <w:left w:w="100" w:type="dxa"/>
            </w:tcMar>
            <w:vAlign w:val="center"/>
          </w:tcPr>
          <w:p w:rsidR="00521E8A" w:rsidRDefault="00E748E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Электронные (цифровые) образовательные ресурсы </w:t>
            </w:r>
          </w:p>
          <w:p w:rsidR="00521E8A" w:rsidRDefault="00521E8A">
            <w:pPr>
              <w:spacing w:after="0"/>
              <w:ind w:left="135"/>
            </w:pPr>
          </w:p>
        </w:tc>
      </w:tr>
      <w:tr w:rsidR="00521E8A">
        <w:trPr>
          <w:trHeight w:val="144"/>
          <w:tblCellSpacing w:w="20" w:type="nil"/>
        </w:trPr>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c>
          <w:tcPr>
            <w:tcW w:w="994"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Всего </w:t>
            </w:r>
          </w:p>
          <w:p w:rsidR="00521E8A" w:rsidRDefault="00521E8A">
            <w:pPr>
              <w:spacing w:after="0"/>
              <w:ind w:left="135"/>
            </w:pPr>
          </w:p>
        </w:tc>
        <w:tc>
          <w:tcPr>
            <w:tcW w:w="1719"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Контрольные работы </w:t>
            </w:r>
          </w:p>
          <w:p w:rsidR="00521E8A" w:rsidRDefault="00521E8A">
            <w:pPr>
              <w:spacing w:after="0"/>
              <w:ind w:left="135"/>
            </w:pPr>
          </w:p>
        </w:tc>
        <w:tc>
          <w:tcPr>
            <w:tcW w:w="1805"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Практические работы </w:t>
            </w:r>
          </w:p>
          <w:p w:rsidR="00521E8A" w:rsidRDefault="00521E8A">
            <w:pPr>
              <w:spacing w:after="0"/>
              <w:ind w:left="135"/>
            </w:pPr>
          </w:p>
        </w:tc>
        <w:tc>
          <w:tcPr>
            <w:tcW w:w="0" w:type="auto"/>
            <w:vMerge/>
            <w:tcBorders>
              <w:top w:val="nil"/>
            </w:tcBorders>
            <w:tcMar>
              <w:top w:w="50" w:type="dxa"/>
              <w:left w:w="100" w:type="dxa"/>
            </w:tcMar>
          </w:tcPr>
          <w:p w:rsidR="00521E8A" w:rsidRDefault="00521E8A"/>
        </w:tc>
      </w:tr>
      <w:tr w:rsidR="00521E8A" w:rsidRPr="00587B4C">
        <w:trPr>
          <w:trHeight w:val="144"/>
          <w:tblCellSpacing w:w="20" w:type="nil"/>
        </w:trPr>
        <w:tc>
          <w:tcPr>
            <w:tcW w:w="0" w:type="auto"/>
            <w:gridSpan w:val="6"/>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b/>
                <w:color w:val="000000"/>
                <w:sz w:val="24"/>
                <w:lang w:val="ru-RU"/>
              </w:rPr>
              <w:t>Раздел 1.</w:t>
            </w:r>
            <w:r w:rsidRPr="00F1332F">
              <w:rPr>
                <w:rFonts w:ascii="Times New Roman" w:hAnsi="Times New Roman"/>
                <w:color w:val="000000"/>
                <w:sz w:val="24"/>
                <w:lang w:val="ru-RU"/>
              </w:rPr>
              <w:t xml:space="preserve"> </w:t>
            </w:r>
            <w:r w:rsidRPr="00F1332F">
              <w:rPr>
                <w:rFonts w:ascii="Times New Roman" w:hAnsi="Times New Roman"/>
                <w:b/>
                <w:color w:val="000000"/>
                <w:sz w:val="24"/>
                <w:lang w:val="ru-RU"/>
              </w:rPr>
              <w:t>Знания о физической культуре</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1.1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ФИЗИЧЕСКОЕ СОВЕРШЕНСТВОВАНИЕ</w:t>
            </w:r>
          </w:p>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1.1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6"/>
            <w:tcMar>
              <w:top w:w="50" w:type="dxa"/>
              <w:left w:w="100" w:type="dxa"/>
            </w:tcMar>
            <w:vAlign w:val="center"/>
          </w:tcPr>
          <w:p w:rsidR="00521E8A" w:rsidRDefault="00E748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0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2.4</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Спортивные игры. Баскетбол (модуль </w:t>
            </w:r>
            <w:r w:rsidRPr="00F1332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510" w:type="dxa"/>
            <w:tcMar>
              <w:top w:w="50" w:type="dxa"/>
              <w:left w:w="100" w:type="dxa"/>
            </w:tcMar>
            <w:vAlign w:val="center"/>
          </w:tcPr>
          <w:p w:rsidR="00521E8A" w:rsidRDefault="00E748ED">
            <w:pPr>
              <w:spacing w:after="0"/>
            </w:pPr>
            <w:r>
              <w:rPr>
                <w:rFonts w:ascii="Times New Roman" w:hAnsi="Times New Roman"/>
                <w:color w:val="000000"/>
                <w:sz w:val="24"/>
              </w:rPr>
              <w:t>2.8</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0" w:type="auto"/>
            <w:gridSpan w:val="2"/>
            <w:tcMar>
              <w:top w:w="50" w:type="dxa"/>
              <w:left w:w="100" w:type="dxa"/>
            </w:tcMar>
            <w:vAlign w:val="center"/>
          </w:tcPr>
          <w:p w:rsidR="00521E8A" w:rsidRDefault="00E748E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521E8A" w:rsidRDefault="00521E8A"/>
        </w:tc>
      </w:tr>
      <w:tr w:rsidR="00521E8A">
        <w:trPr>
          <w:trHeight w:val="144"/>
          <w:tblCellSpacing w:w="20" w:type="nil"/>
        </w:trPr>
        <w:tc>
          <w:tcPr>
            <w:tcW w:w="0" w:type="auto"/>
            <w:gridSpan w:val="2"/>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521E8A" w:rsidRDefault="00521E8A"/>
        </w:tc>
      </w:tr>
    </w:tbl>
    <w:p w:rsidR="00521E8A" w:rsidRDefault="00521E8A">
      <w:pPr>
        <w:sectPr w:rsidR="00521E8A">
          <w:pgSz w:w="16383" w:h="11906" w:orient="landscape"/>
          <w:pgMar w:top="1134" w:right="850" w:bottom="1134" w:left="1701" w:header="720" w:footer="720" w:gutter="0"/>
          <w:cols w:space="720"/>
        </w:sectPr>
      </w:pPr>
    </w:p>
    <w:p w:rsidR="00521E8A" w:rsidRDefault="00E748ED">
      <w:pPr>
        <w:spacing w:after="0"/>
        <w:ind w:left="120"/>
      </w:pPr>
      <w:bookmarkStart w:id="21" w:name="block-67352721"/>
      <w:bookmarkEnd w:id="20"/>
      <w:r>
        <w:rPr>
          <w:rFonts w:ascii="Times New Roman" w:hAnsi="Times New Roman"/>
          <w:b/>
          <w:color w:val="000000"/>
          <w:sz w:val="28"/>
        </w:rPr>
        <w:lastRenderedPageBreak/>
        <w:t xml:space="preserve">6 </w:t>
      </w:r>
      <w:r w:rsidR="00F1332F">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4"/>
        <w:gridCol w:w="4367"/>
        <w:gridCol w:w="1274"/>
        <w:gridCol w:w="1841"/>
        <w:gridCol w:w="1910"/>
        <w:gridCol w:w="1423"/>
        <w:gridCol w:w="2221"/>
      </w:tblGrid>
      <w:tr w:rsidR="00521E8A">
        <w:trPr>
          <w:trHeight w:val="144"/>
          <w:tblCellSpacing w:w="20" w:type="nil"/>
        </w:trPr>
        <w:tc>
          <w:tcPr>
            <w:tcW w:w="390"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 п/п </w:t>
            </w:r>
          </w:p>
          <w:p w:rsidR="00521E8A" w:rsidRDefault="00521E8A">
            <w:pPr>
              <w:spacing w:after="0"/>
              <w:ind w:left="135"/>
            </w:pPr>
          </w:p>
        </w:tc>
        <w:tc>
          <w:tcPr>
            <w:tcW w:w="2816"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Тема урока </w:t>
            </w:r>
          </w:p>
          <w:p w:rsidR="00521E8A" w:rsidRDefault="00521E8A">
            <w:pPr>
              <w:spacing w:after="0"/>
              <w:ind w:left="135"/>
            </w:pPr>
          </w:p>
        </w:tc>
        <w:tc>
          <w:tcPr>
            <w:tcW w:w="0" w:type="auto"/>
            <w:gridSpan w:val="3"/>
            <w:tcMar>
              <w:top w:w="50" w:type="dxa"/>
              <w:left w:w="100" w:type="dxa"/>
            </w:tcMar>
            <w:vAlign w:val="center"/>
          </w:tcPr>
          <w:p w:rsidR="00521E8A" w:rsidRDefault="00E748ED">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Дата изучения </w:t>
            </w:r>
          </w:p>
          <w:p w:rsidR="00521E8A" w:rsidRDefault="00521E8A">
            <w:pPr>
              <w:spacing w:after="0"/>
              <w:ind w:left="135"/>
            </w:pPr>
          </w:p>
        </w:tc>
        <w:tc>
          <w:tcPr>
            <w:tcW w:w="2002"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Электронные цифровые образовательные ресурсы </w:t>
            </w:r>
          </w:p>
          <w:p w:rsidR="00521E8A" w:rsidRDefault="00521E8A">
            <w:pPr>
              <w:spacing w:after="0"/>
              <w:ind w:left="135"/>
            </w:pPr>
          </w:p>
        </w:tc>
      </w:tr>
      <w:tr w:rsidR="00521E8A">
        <w:trPr>
          <w:trHeight w:val="144"/>
          <w:tblCellSpacing w:w="20" w:type="nil"/>
        </w:trPr>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c>
          <w:tcPr>
            <w:tcW w:w="852"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Всего </w:t>
            </w:r>
          </w:p>
          <w:p w:rsidR="00521E8A" w:rsidRDefault="00521E8A">
            <w:pPr>
              <w:spacing w:after="0"/>
              <w:ind w:left="135"/>
            </w:pPr>
          </w:p>
        </w:tc>
        <w:tc>
          <w:tcPr>
            <w:tcW w:w="1554"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Контрольные работы </w:t>
            </w:r>
          </w:p>
          <w:p w:rsidR="00521E8A" w:rsidRDefault="00521E8A">
            <w:pPr>
              <w:spacing w:after="0"/>
              <w:ind w:left="135"/>
            </w:pPr>
          </w:p>
        </w:tc>
        <w:tc>
          <w:tcPr>
            <w:tcW w:w="1652"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Практические работы </w:t>
            </w:r>
          </w:p>
          <w:p w:rsidR="00521E8A" w:rsidRDefault="00521E8A">
            <w:pPr>
              <w:spacing w:after="0"/>
              <w:ind w:left="135"/>
            </w:pPr>
          </w:p>
        </w:tc>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ЛЁГКАЯ АТЛЕТИКА. Инструктаж Т.Б. Составление дневника физической культуры</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02.09.2025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03.09.2025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Спринтерский бег. Виды старта. Старт с опорой на одну руку с последующим ускорением.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09.09.2025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Спринтерский бег. Виды старта. Старт с опорой на одну руку с последующим ускорением.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10.09.2025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16.09.2025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17.09.2025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23.09.2025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Прыжковые упражнения: прыжок в высоту с разбега способом </w:t>
            </w:r>
            <w:r w:rsidRPr="00F1332F">
              <w:rPr>
                <w:rFonts w:ascii="Times New Roman" w:hAnsi="Times New Roman"/>
                <w:color w:val="000000"/>
                <w:sz w:val="24"/>
                <w:lang w:val="ru-RU"/>
              </w:rPr>
              <w:lastRenderedPageBreak/>
              <w:t>«перешагивание»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24.09.2025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30.09.2025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бег на 1000 м и 1500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01.10.2025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Метание малого мяча по движущейся мишени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07.10.2025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08.10.2025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14.10.2025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14</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15.10.2025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15</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Возрождение Олимпийских игр.Символика и ритуалы Олимпийских игр</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22.10.2025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БАСКЕТБОЛ. Передвижение в стойке баскетболиста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05.11.2025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Прыжки вверх толчком одной ногой</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11.11.2025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Остановка двумя шагами и прыжком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12.11.2025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20</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18.11.2025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19.11.2025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22</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25.11.2025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26.11.2025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02.12.2025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03.12.2025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09.12.2025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10.12.2025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ВОЛЕЙБОЛ. Приём мяча двумя руками снизу и передача в разные зоны площадки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16.12.2025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17.12.2025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Приём мяча двумя руками сверху и передача в разные зоны площадки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23.12.2025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24.12.2025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Игровая деятельность с </w:t>
            </w:r>
            <w:r w:rsidRPr="00F1332F">
              <w:rPr>
                <w:rFonts w:ascii="Times New Roman" w:hAnsi="Times New Roman"/>
                <w:color w:val="000000"/>
                <w:sz w:val="24"/>
                <w:lang w:val="ru-RU"/>
              </w:rPr>
              <w:lastRenderedPageBreak/>
              <w:t>использованием приёма мяча снизу и сверху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lastRenderedPageBreak/>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13.01.2026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14.01.2026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20.01.2026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21.01.2026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27.01.2026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ГИМНАСТИКА. Упражнения для коррекции телосложения. Упражнения для профилактики нарушений осанки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28.01.2026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39</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03.02.2026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40</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04.02.2026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10.02.2026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11.02.2026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43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17.02.2026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Упражнения на невысокой гимнастической перекладине.Упражнения на низком гимнастическом бревне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18.02.2026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 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24.02.2026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ФУТБОЛ. Удар по катящемуся мячу 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25.02.2026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03.03.2026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04.03.2026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Игровая деятельность с использованием технических приёмов остановки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10.03.2026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Игровая деятельность с использованием технических приёмов </w:t>
            </w:r>
            <w:r w:rsidRPr="00F1332F">
              <w:rPr>
                <w:rFonts w:ascii="Times New Roman" w:hAnsi="Times New Roman"/>
                <w:color w:val="000000"/>
                <w:sz w:val="24"/>
                <w:lang w:val="ru-RU"/>
              </w:rPr>
              <w:lastRenderedPageBreak/>
              <w:t>передачи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11.03.2026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передачи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17.03.2026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ведения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18.03.2026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технических приёмов обводки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24.03.2026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Составление плана самостоятельных занятий физической подготовкой</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25.03.2026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55</w:t>
            </w:r>
          </w:p>
        </w:tc>
        <w:tc>
          <w:tcPr>
            <w:tcW w:w="2816"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Правила выполнения спортивных нормативов 3-4 ступени. </w:t>
            </w:r>
            <w:r>
              <w:rPr>
                <w:rFonts w:ascii="Times New Roman" w:hAnsi="Times New Roman"/>
                <w:color w:val="000000"/>
                <w:sz w:val="24"/>
              </w:rPr>
              <w:t>Правила ТБ</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07.04.2026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ЛЁГКАЯ АТЛЕТИКА. Инструктаж Т.Б. Длительный бег.</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08.04.2026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57</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Кроссовая подготовка. Длительный бег.</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14.04.2026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бег на 1000 м и 1500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15.04.2026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Прыжок в длину с разбега, способом " Согнув ноги"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21.04.2026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Прыжок в длину с разбега, способом " Согнув ноги"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22.04.2026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кросс на 2 км и 3 км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28.04.2026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Метание мяча 150гр. с разбега на дальность.</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29.04.2026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Метание мяча 150гр. с разбега на дальность.</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05.05.2026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Спринтерский бег. Виды старта. Старт с опорой на одну руку с последующим ускорением.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06.05.2026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12.05.2026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66</w:t>
            </w:r>
          </w:p>
        </w:tc>
        <w:tc>
          <w:tcPr>
            <w:tcW w:w="2816"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Спринтерский бег. Высокий,низкий старт. </w:t>
            </w:r>
            <w:r>
              <w:rPr>
                <w:rFonts w:ascii="Times New Roman" w:hAnsi="Times New Roman"/>
                <w:color w:val="000000"/>
                <w:sz w:val="24"/>
              </w:rPr>
              <w:t>Бег на 60 м.</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13.05.2026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67</w:t>
            </w:r>
          </w:p>
        </w:tc>
        <w:tc>
          <w:tcPr>
            <w:tcW w:w="2816"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Спринтерский бег. Высокий,низкий старт. </w:t>
            </w:r>
            <w:r>
              <w:rPr>
                <w:rFonts w:ascii="Times New Roman" w:hAnsi="Times New Roman"/>
                <w:color w:val="000000"/>
                <w:sz w:val="24"/>
              </w:rPr>
              <w:t>Бег на 60 м.</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19.05.2026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68</w:t>
            </w:r>
          </w:p>
        </w:tc>
        <w:tc>
          <w:tcPr>
            <w:tcW w:w="2816"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Спринтерский бег. Высокий,низкий старт. </w:t>
            </w:r>
            <w:r>
              <w:rPr>
                <w:rFonts w:ascii="Times New Roman" w:hAnsi="Times New Roman"/>
                <w:color w:val="000000"/>
                <w:sz w:val="24"/>
              </w:rPr>
              <w:t>Бег на 60 м.</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20.05.2026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69</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Итоговый урок.</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26.05.2026 </w:t>
            </w:r>
          </w:p>
        </w:tc>
        <w:tc>
          <w:tcPr>
            <w:tcW w:w="2002" w:type="dxa"/>
            <w:tcMar>
              <w:top w:w="50" w:type="dxa"/>
              <w:left w:w="100" w:type="dxa"/>
            </w:tcMar>
            <w:vAlign w:val="center"/>
          </w:tcPr>
          <w:p w:rsidR="00521E8A" w:rsidRDefault="00521E8A">
            <w:pPr>
              <w:spacing w:after="0"/>
              <w:ind w:left="135"/>
            </w:pPr>
          </w:p>
        </w:tc>
      </w:tr>
      <w:tr w:rsidR="00521E8A">
        <w:trPr>
          <w:trHeight w:val="144"/>
          <w:tblCellSpacing w:w="20" w:type="nil"/>
        </w:trPr>
        <w:tc>
          <w:tcPr>
            <w:tcW w:w="0" w:type="auto"/>
            <w:gridSpan w:val="2"/>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521E8A" w:rsidRDefault="00521E8A"/>
        </w:tc>
      </w:tr>
    </w:tbl>
    <w:p w:rsidR="00521E8A" w:rsidRDefault="00521E8A">
      <w:pPr>
        <w:sectPr w:rsidR="00521E8A">
          <w:pgSz w:w="16383" w:h="11906" w:orient="landscape"/>
          <w:pgMar w:top="1134" w:right="850" w:bottom="1134" w:left="1701" w:header="720" w:footer="720" w:gutter="0"/>
          <w:cols w:space="720"/>
        </w:sectPr>
      </w:pPr>
    </w:p>
    <w:p w:rsidR="00521E8A" w:rsidRDefault="00E748ED">
      <w:pPr>
        <w:spacing w:after="0"/>
        <w:ind w:left="120"/>
      </w:pPr>
      <w:r>
        <w:rPr>
          <w:rFonts w:ascii="Times New Roman" w:hAnsi="Times New Roman"/>
          <w:b/>
          <w:color w:val="000000"/>
          <w:sz w:val="28"/>
        </w:rPr>
        <w:lastRenderedPageBreak/>
        <w:t xml:space="preserve">8 </w:t>
      </w:r>
      <w:r w:rsidR="00F1332F">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287"/>
        <w:gridCol w:w="1291"/>
        <w:gridCol w:w="1841"/>
        <w:gridCol w:w="1910"/>
        <w:gridCol w:w="1423"/>
        <w:gridCol w:w="2221"/>
      </w:tblGrid>
      <w:tr w:rsidR="00521E8A">
        <w:trPr>
          <w:trHeight w:val="144"/>
          <w:tblCellSpacing w:w="20" w:type="nil"/>
        </w:trPr>
        <w:tc>
          <w:tcPr>
            <w:tcW w:w="390"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 п/п </w:t>
            </w:r>
          </w:p>
          <w:p w:rsidR="00521E8A" w:rsidRDefault="00521E8A">
            <w:pPr>
              <w:spacing w:after="0"/>
              <w:ind w:left="135"/>
            </w:pPr>
          </w:p>
        </w:tc>
        <w:tc>
          <w:tcPr>
            <w:tcW w:w="2816"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Тема урока </w:t>
            </w:r>
          </w:p>
          <w:p w:rsidR="00521E8A" w:rsidRDefault="00521E8A">
            <w:pPr>
              <w:spacing w:after="0"/>
              <w:ind w:left="135"/>
            </w:pPr>
          </w:p>
        </w:tc>
        <w:tc>
          <w:tcPr>
            <w:tcW w:w="0" w:type="auto"/>
            <w:gridSpan w:val="3"/>
            <w:tcMar>
              <w:top w:w="50" w:type="dxa"/>
              <w:left w:w="100" w:type="dxa"/>
            </w:tcMar>
            <w:vAlign w:val="center"/>
          </w:tcPr>
          <w:p w:rsidR="00521E8A" w:rsidRDefault="00E748ED">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Дата изучения </w:t>
            </w:r>
          </w:p>
          <w:p w:rsidR="00521E8A" w:rsidRDefault="00521E8A">
            <w:pPr>
              <w:spacing w:after="0"/>
              <w:ind w:left="135"/>
            </w:pPr>
          </w:p>
        </w:tc>
        <w:tc>
          <w:tcPr>
            <w:tcW w:w="2002"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Электронные цифровые образовательные ресурсы </w:t>
            </w:r>
          </w:p>
          <w:p w:rsidR="00521E8A" w:rsidRDefault="00521E8A">
            <w:pPr>
              <w:spacing w:after="0"/>
              <w:ind w:left="135"/>
            </w:pPr>
          </w:p>
        </w:tc>
      </w:tr>
      <w:tr w:rsidR="00521E8A">
        <w:trPr>
          <w:trHeight w:val="144"/>
          <w:tblCellSpacing w:w="20" w:type="nil"/>
        </w:trPr>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c>
          <w:tcPr>
            <w:tcW w:w="852"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Всего </w:t>
            </w:r>
          </w:p>
          <w:p w:rsidR="00521E8A" w:rsidRDefault="00521E8A">
            <w:pPr>
              <w:spacing w:after="0"/>
              <w:ind w:left="135"/>
            </w:pPr>
          </w:p>
        </w:tc>
        <w:tc>
          <w:tcPr>
            <w:tcW w:w="1554"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Контрольные работы </w:t>
            </w:r>
          </w:p>
          <w:p w:rsidR="00521E8A" w:rsidRDefault="00521E8A">
            <w:pPr>
              <w:spacing w:after="0"/>
              <w:ind w:left="135"/>
            </w:pPr>
          </w:p>
        </w:tc>
        <w:tc>
          <w:tcPr>
            <w:tcW w:w="1652"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Практические работы </w:t>
            </w:r>
          </w:p>
          <w:p w:rsidR="00521E8A" w:rsidRDefault="00521E8A">
            <w:pPr>
              <w:spacing w:after="0"/>
              <w:ind w:left="135"/>
            </w:pPr>
          </w:p>
        </w:tc>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Физическая культура в современном обществе. Всестороннее и гармоничное физическое развитие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01.09.2025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ЛЁГКАЯ АТЛЕТИКА. Бег на короткие и средние дистанции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05.09.2025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w:t>
            </w:r>
          </w:p>
        </w:tc>
        <w:tc>
          <w:tcPr>
            <w:tcW w:w="2816"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Бег на короткие и средние дистанции. </w:t>
            </w:r>
            <w:r>
              <w:rPr>
                <w:rFonts w:ascii="Times New Roman" w:hAnsi="Times New Roman"/>
                <w:color w:val="000000"/>
                <w:sz w:val="24"/>
              </w:rPr>
              <w:t>Бег 30-60 м.</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08.09.2025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w:t>
            </w:r>
          </w:p>
        </w:tc>
        <w:tc>
          <w:tcPr>
            <w:tcW w:w="2816"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Бег на короткие и средние дистанции. </w:t>
            </w:r>
            <w:r>
              <w:rPr>
                <w:rFonts w:ascii="Times New Roman" w:hAnsi="Times New Roman"/>
                <w:color w:val="000000"/>
                <w:sz w:val="24"/>
              </w:rPr>
              <w:t>Бег 30-60 м.</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12.09.2025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15.09.2025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Прыжки в длину 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19.09.2025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Прыжки в длину 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22.09.2025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Прыжок в длину с разбега способом «прогнувшись»</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26.09.2025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Метание мяча весом 150 гр.,с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29.09.2025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Метание мяча весом 150 гр.,с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03.10.2025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06.10.2025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12</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10.10.2025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13</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13.10.2025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бег на 1500 м или 2000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17.10.2025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20.10.2025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24.10.2025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БАСКЕТБОЛ. Передача мяча одной рукой от плеча и снизу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07.11.2025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Передача мяча одной рукой от плеча и снизу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10.11.2025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19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Передача мяча одной рукой снизу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14.11.2025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Передача мяча одной рукой снизу</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17.11.2025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Ведение мяча без сопротивления противника, змейкой.</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21.11.2025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Ведение мяча с сопротивлением противника, змейкой.</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24.11.2025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Бросок мяча в корзину двумя руками в прыжке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28.11.2025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Бросок мяча в корзину двумя руками в прыжке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01.12.2025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Бросок мяча в корзину одной рукой в прыжке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05.12.2025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Бросок мяча в корзину одной рукой в прыжке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08.12.2025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ВОЛЕЙБОЛ. Приём и передача мяча.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12.12.2025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28</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Приём и передача мяча.</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15.12.2025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29</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Прямой нападающий удар</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19.12.2025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30</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Прямой нападающий удар</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22.12.2025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Индивидуальное блокирование мяча в прыжке с места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26.12.2025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Индивидуальное блокирование мяча в прыжке с места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29.12.2025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33</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Тактические действия в защите</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12.01.2026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34</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Тактические действия в защите</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16.01.2026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35</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Тактические действия в нападении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19.01.2026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Игровая деятельность с использованием разученных </w:t>
            </w:r>
            <w:r w:rsidRPr="00F1332F">
              <w:rPr>
                <w:rFonts w:ascii="Times New Roman" w:hAnsi="Times New Roman"/>
                <w:color w:val="000000"/>
                <w:sz w:val="24"/>
                <w:lang w:val="ru-RU"/>
              </w:rPr>
              <w:lastRenderedPageBreak/>
              <w:t>технических приёмов</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23.01.2026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26.01.2026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Адаптивная и лечебная физическая культура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30.01.2026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39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ГИМНАСТИКА. Правила проведения самостоятельных занятий при коррекции осанки и телосложения</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02.02.2026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40</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06.02.2026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41</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09.02.2026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42</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13.02.2026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Гимнастическая комбинация на гимнастическом бревне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16.02.2026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44</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Гимнастическая комбинация на перекладине</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20.02.2026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Гимнастическая комбинация на параллельных брусьях</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27.02.2026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02.03.2026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Правила и техника выполнения </w:t>
            </w:r>
            <w:r w:rsidRPr="00F1332F">
              <w:rPr>
                <w:rFonts w:ascii="Times New Roman" w:hAnsi="Times New Roman"/>
                <w:color w:val="000000"/>
                <w:sz w:val="24"/>
                <w:lang w:val="ru-RU"/>
              </w:rPr>
              <w:lastRenderedPageBreak/>
              <w:t>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lastRenderedPageBreak/>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48</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Опорный прыжок через козла.</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13.03.2026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49</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Опорный прыжок через козла.</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16.03.2026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ФУТБОЛ. Удар по мячу с разбега внутренней частью подъёма стопы</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20.03.2026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Остановка мяча внутренней стороной стопы</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23.03.2026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игры в мини-футбол</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27.03.2026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игры в мини-футбол</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06.04.2026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по правилам классического футбола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10.04.2026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Игровая деятельность по правилам классического футбола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13.04.2026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56</w:t>
            </w:r>
          </w:p>
        </w:tc>
        <w:tc>
          <w:tcPr>
            <w:tcW w:w="2816"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17.04.2026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57</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ЛЁГКАЯ АТЛЕТИКА. Длительный бег.</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20.04.2026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58</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Длительный бег. Гладкий бег до 8 мин.</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24.04.2026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59</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Длительный бег. Гладкий бег до 8 </w:t>
            </w:r>
            <w:r w:rsidRPr="00F1332F">
              <w:rPr>
                <w:rFonts w:ascii="Times New Roman" w:hAnsi="Times New Roman"/>
                <w:color w:val="000000"/>
                <w:sz w:val="24"/>
                <w:lang w:val="ru-RU"/>
              </w:rPr>
              <w:lastRenderedPageBreak/>
              <w:t>мин.</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27.04.2026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lastRenderedPageBreak/>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lastRenderedPageBreak/>
              <w:t>60</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кросс на 3 км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04.05.2026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61</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Прыжок в длину 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08.05.2026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62</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Прыжок в длину 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15.05.2026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63</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18.05.2026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64</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Спринтерский бег. Виды старта. Бег 30-60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22.05.2026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65</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Спринтерский бег. Виды старта. Бег 30-60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E748ED">
            <w:pPr>
              <w:spacing w:after="0"/>
              <w:ind w:left="135"/>
            </w:pPr>
            <w:r>
              <w:rPr>
                <w:rFonts w:ascii="Times New Roman" w:hAnsi="Times New Roman"/>
                <w:color w:val="000000"/>
                <w:sz w:val="24"/>
              </w:rPr>
              <w:t xml:space="preserve"> 25.05.2026 </w:t>
            </w: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66</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521E8A">
            <w:pPr>
              <w:spacing w:after="0"/>
              <w:ind w:left="135"/>
            </w:pP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67</w:t>
            </w:r>
          </w:p>
        </w:tc>
        <w:tc>
          <w:tcPr>
            <w:tcW w:w="2816"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Метание мяча весом 150 гр.,с разбега.</w:t>
            </w:r>
          </w:p>
        </w:tc>
        <w:tc>
          <w:tcPr>
            <w:tcW w:w="852"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521E8A">
            <w:pPr>
              <w:spacing w:after="0"/>
              <w:ind w:left="135"/>
            </w:pP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Библиотека ЦОК.</w:t>
            </w:r>
          </w:p>
        </w:tc>
      </w:tr>
      <w:tr w:rsidR="00521E8A">
        <w:trPr>
          <w:trHeight w:val="144"/>
          <w:tblCellSpacing w:w="20" w:type="nil"/>
        </w:trPr>
        <w:tc>
          <w:tcPr>
            <w:tcW w:w="390" w:type="dxa"/>
            <w:tcMar>
              <w:top w:w="50" w:type="dxa"/>
              <w:left w:w="100" w:type="dxa"/>
            </w:tcMar>
            <w:vAlign w:val="center"/>
          </w:tcPr>
          <w:p w:rsidR="00521E8A" w:rsidRDefault="00E748ED">
            <w:pPr>
              <w:spacing w:after="0"/>
            </w:pPr>
            <w:r>
              <w:rPr>
                <w:rFonts w:ascii="Times New Roman" w:hAnsi="Times New Roman"/>
                <w:color w:val="000000"/>
                <w:sz w:val="24"/>
              </w:rPr>
              <w:t>68</w:t>
            </w:r>
          </w:p>
        </w:tc>
        <w:tc>
          <w:tcPr>
            <w:tcW w:w="2816" w:type="dxa"/>
            <w:tcMar>
              <w:top w:w="50" w:type="dxa"/>
              <w:left w:w="100" w:type="dxa"/>
            </w:tcMar>
            <w:vAlign w:val="center"/>
          </w:tcPr>
          <w:p w:rsidR="00521E8A" w:rsidRDefault="00E748ED">
            <w:pPr>
              <w:spacing w:after="0"/>
              <w:ind w:left="135"/>
            </w:pPr>
            <w:r>
              <w:rPr>
                <w:rFonts w:ascii="Times New Roman" w:hAnsi="Times New Roman"/>
                <w:color w:val="000000"/>
                <w:sz w:val="24"/>
              </w:rPr>
              <w:t>Итоговый урок.</w:t>
            </w:r>
          </w:p>
        </w:tc>
        <w:tc>
          <w:tcPr>
            <w:tcW w:w="8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521E8A" w:rsidRDefault="00521E8A">
            <w:pPr>
              <w:spacing w:after="0"/>
              <w:ind w:left="135"/>
            </w:pPr>
          </w:p>
        </w:tc>
        <w:tc>
          <w:tcPr>
            <w:tcW w:w="2002" w:type="dxa"/>
            <w:tcMar>
              <w:top w:w="50" w:type="dxa"/>
              <w:left w:w="100" w:type="dxa"/>
            </w:tcMar>
            <w:vAlign w:val="center"/>
          </w:tcPr>
          <w:p w:rsidR="00521E8A" w:rsidRDefault="00E748ED">
            <w:pPr>
              <w:spacing w:after="0"/>
              <w:ind w:left="135"/>
            </w:pPr>
            <w:r>
              <w:rPr>
                <w:rFonts w:ascii="Times New Roman" w:hAnsi="Times New Roman"/>
                <w:color w:val="000000"/>
                <w:sz w:val="24"/>
              </w:rPr>
              <w:t>.</w:t>
            </w:r>
          </w:p>
        </w:tc>
      </w:tr>
      <w:tr w:rsidR="00521E8A">
        <w:trPr>
          <w:trHeight w:val="144"/>
          <w:tblCellSpacing w:w="20" w:type="nil"/>
        </w:trPr>
        <w:tc>
          <w:tcPr>
            <w:tcW w:w="0" w:type="auto"/>
            <w:gridSpan w:val="2"/>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63 </w:t>
            </w:r>
          </w:p>
        </w:tc>
        <w:tc>
          <w:tcPr>
            <w:tcW w:w="0" w:type="auto"/>
            <w:gridSpan w:val="2"/>
            <w:tcMar>
              <w:top w:w="50" w:type="dxa"/>
              <w:left w:w="100" w:type="dxa"/>
            </w:tcMar>
            <w:vAlign w:val="center"/>
          </w:tcPr>
          <w:p w:rsidR="00521E8A" w:rsidRDefault="00521E8A"/>
        </w:tc>
      </w:tr>
    </w:tbl>
    <w:p w:rsidR="00521E8A" w:rsidRDefault="00521E8A">
      <w:pPr>
        <w:sectPr w:rsidR="00521E8A">
          <w:pgSz w:w="16383" w:h="11906" w:orient="landscape"/>
          <w:pgMar w:top="1134" w:right="850" w:bottom="1134" w:left="1701" w:header="720" w:footer="720" w:gutter="0"/>
          <w:cols w:space="720"/>
        </w:sectPr>
      </w:pPr>
    </w:p>
    <w:p w:rsidR="00521E8A" w:rsidRDefault="00E748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521E8A">
        <w:trPr>
          <w:trHeight w:val="144"/>
          <w:tblCellSpacing w:w="20" w:type="nil"/>
        </w:trPr>
        <w:tc>
          <w:tcPr>
            <w:tcW w:w="378"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 п/п </w:t>
            </w:r>
          </w:p>
          <w:p w:rsidR="00521E8A" w:rsidRDefault="00521E8A">
            <w:pPr>
              <w:spacing w:after="0"/>
              <w:ind w:left="135"/>
            </w:pPr>
          </w:p>
        </w:tc>
        <w:tc>
          <w:tcPr>
            <w:tcW w:w="3168"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Тема урока </w:t>
            </w:r>
          </w:p>
          <w:p w:rsidR="00521E8A" w:rsidRDefault="00521E8A">
            <w:pPr>
              <w:spacing w:after="0"/>
              <w:ind w:left="135"/>
            </w:pPr>
          </w:p>
        </w:tc>
        <w:tc>
          <w:tcPr>
            <w:tcW w:w="0" w:type="auto"/>
            <w:gridSpan w:val="3"/>
            <w:tcMar>
              <w:top w:w="50" w:type="dxa"/>
              <w:left w:w="100" w:type="dxa"/>
            </w:tcMar>
            <w:vAlign w:val="center"/>
          </w:tcPr>
          <w:p w:rsidR="00521E8A" w:rsidRDefault="00E748E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Дата изучения </w:t>
            </w:r>
          </w:p>
          <w:p w:rsidR="00521E8A" w:rsidRDefault="00521E8A">
            <w:pPr>
              <w:spacing w:after="0"/>
              <w:ind w:left="135"/>
            </w:pPr>
          </w:p>
        </w:tc>
        <w:tc>
          <w:tcPr>
            <w:tcW w:w="1977" w:type="dxa"/>
            <w:vMerge w:val="restart"/>
            <w:tcMar>
              <w:top w:w="50" w:type="dxa"/>
              <w:left w:w="100" w:type="dxa"/>
            </w:tcMar>
            <w:vAlign w:val="center"/>
          </w:tcPr>
          <w:p w:rsidR="00521E8A" w:rsidRDefault="00E748ED">
            <w:pPr>
              <w:spacing w:after="0"/>
              <w:ind w:left="135"/>
            </w:pPr>
            <w:r>
              <w:rPr>
                <w:rFonts w:ascii="Times New Roman" w:hAnsi="Times New Roman"/>
                <w:b/>
                <w:color w:val="000000"/>
                <w:sz w:val="24"/>
              </w:rPr>
              <w:t xml:space="preserve">Электронные цифровые образовательные ресурсы </w:t>
            </w:r>
          </w:p>
          <w:p w:rsidR="00521E8A" w:rsidRDefault="00521E8A">
            <w:pPr>
              <w:spacing w:after="0"/>
              <w:ind w:left="135"/>
            </w:pPr>
          </w:p>
        </w:tc>
      </w:tr>
      <w:tr w:rsidR="00521E8A">
        <w:trPr>
          <w:trHeight w:val="144"/>
          <w:tblCellSpacing w:w="20" w:type="nil"/>
        </w:trPr>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c>
          <w:tcPr>
            <w:tcW w:w="830"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Всего </w:t>
            </w:r>
          </w:p>
          <w:p w:rsidR="00521E8A" w:rsidRDefault="00521E8A">
            <w:pPr>
              <w:spacing w:after="0"/>
              <w:ind w:left="135"/>
            </w:pPr>
          </w:p>
        </w:tc>
        <w:tc>
          <w:tcPr>
            <w:tcW w:w="1529"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Контрольные работы </w:t>
            </w:r>
          </w:p>
          <w:p w:rsidR="00521E8A" w:rsidRDefault="00521E8A">
            <w:pPr>
              <w:spacing w:after="0"/>
              <w:ind w:left="135"/>
            </w:pPr>
          </w:p>
        </w:tc>
        <w:tc>
          <w:tcPr>
            <w:tcW w:w="1628" w:type="dxa"/>
            <w:tcMar>
              <w:top w:w="50" w:type="dxa"/>
              <w:left w:w="100" w:type="dxa"/>
            </w:tcMar>
            <w:vAlign w:val="center"/>
          </w:tcPr>
          <w:p w:rsidR="00521E8A" w:rsidRDefault="00E748ED">
            <w:pPr>
              <w:spacing w:after="0"/>
              <w:ind w:left="135"/>
            </w:pPr>
            <w:r>
              <w:rPr>
                <w:rFonts w:ascii="Times New Roman" w:hAnsi="Times New Roman"/>
                <w:b/>
                <w:color w:val="000000"/>
                <w:sz w:val="24"/>
              </w:rPr>
              <w:t xml:space="preserve">Практические работы </w:t>
            </w:r>
          </w:p>
          <w:p w:rsidR="00521E8A" w:rsidRDefault="00521E8A">
            <w:pPr>
              <w:spacing w:after="0"/>
              <w:ind w:left="135"/>
            </w:pPr>
          </w:p>
        </w:tc>
        <w:tc>
          <w:tcPr>
            <w:tcW w:w="0" w:type="auto"/>
            <w:vMerge/>
            <w:tcBorders>
              <w:top w:val="nil"/>
            </w:tcBorders>
            <w:tcMar>
              <w:top w:w="50" w:type="dxa"/>
              <w:left w:w="100" w:type="dxa"/>
            </w:tcMar>
          </w:tcPr>
          <w:p w:rsidR="00521E8A" w:rsidRDefault="00521E8A"/>
        </w:tc>
        <w:tc>
          <w:tcPr>
            <w:tcW w:w="0" w:type="auto"/>
            <w:vMerge/>
            <w:tcBorders>
              <w:top w:val="nil"/>
            </w:tcBorders>
            <w:tcMar>
              <w:top w:w="50" w:type="dxa"/>
              <w:left w:w="100" w:type="dxa"/>
            </w:tcMar>
          </w:tcPr>
          <w:p w:rsidR="00521E8A" w:rsidRDefault="00521E8A"/>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7</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Мероприятия в режиме двигательной активности обучающихся</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8</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9</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10</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11</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sidRPr="00F1332F">
              <w:rPr>
                <w:rFonts w:ascii="Times New Roman" w:hAnsi="Times New Roman"/>
                <w:color w:val="000000"/>
                <w:sz w:val="24"/>
                <w:lang w:val="ru-RU"/>
              </w:rPr>
              <w:lastRenderedPageBreak/>
              <w:t>скамье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13</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14</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15</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Упражнения черлидинга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16</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17</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18</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19</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20</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21</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22</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23</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25</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26</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27</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28</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29</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30</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31</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32</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33</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34</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36</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37</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38</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39</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40</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41</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42</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Старт прыжком с последующим проплыванием учебной дистанции брасом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43</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44</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45</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46</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47</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48</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49</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50</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51</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52</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53</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55</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56</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57</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58</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59</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60</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61</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62</w:t>
            </w:r>
          </w:p>
        </w:tc>
        <w:tc>
          <w:tcPr>
            <w:tcW w:w="3168" w:type="dxa"/>
            <w:tcMar>
              <w:top w:w="50" w:type="dxa"/>
              <w:left w:w="100" w:type="dxa"/>
            </w:tcMar>
            <w:vAlign w:val="center"/>
          </w:tcPr>
          <w:p w:rsidR="00521E8A" w:rsidRDefault="00E748ED">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63</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64</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65</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66</w:t>
            </w:r>
          </w:p>
        </w:tc>
        <w:tc>
          <w:tcPr>
            <w:tcW w:w="3168" w:type="dxa"/>
            <w:tcMar>
              <w:top w:w="50" w:type="dxa"/>
              <w:left w:w="100" w:type="dxa"/>
            </w:tcMar>
            <w:vAlign w:val="center"/>
          </w:tcPr>
          <w:p w:rsidR="00521E8A" w:rsidRDefault="00E748ED">
            <w:pPr>
              <w:spacing w:after="0"/>
              <w:ind w:left="135"/>
            </w:pPr>
            <w:r w:rsidRPr="00F1332F">
              <w:rPr>
                <w:rFonts w:ascii="Times New Roman" w:hAnsi="Times New Roman"/>
                <w:color w:val="000000"/>
                <w:sz w:val="24"/>
                <w:lang w:val="ru-RU"/>
              </w:rPr>
              <w:t xml:space="preserve">Правила выполнения спортивных нормативов 5-6 ступени. </w:t>
            </w:r>
            <w:r>
              <w:rPr>
                <w:rFonts w:ascii="Times New Roman" w:hAnsi="Times New Roman"/>
                <w:color w:val="000000"/>
                <w:sz w:val="24"/>
              </w:rPr>
              <w:t>Правила ТБ</w:t>
            </w:r>
          </w:p>
        </w:tc>
        <w:tc>
          <w:tcPr>
            <w:tcW w:w="830"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67</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378" w:type="dxa"/>
            <w:tcMar>
              <w:top w:w="50" w:type="dxa"/>
              <w:left w:w="100" w:type="dxa"/>
            </w:tcMar>
            <w:vAlign w:val="center"/>
          </w:tcPr>
          <w:p w:rsidR="00521E8A" w:rsidRDefault="00E748ED">
            <w:pPr>
              <w:spacing w:after="0"/>
            </w:pPr>
            <w:r>
              <w:rPr>
                <w:rFonts w:ascii="Times New Roman" w:hAnsi="Times New Roman"/>
                <w:color w:val="000000"/>
                <w:sz w:val="24"/>
              </w:rPr>
              <w:t>68</w:t>
            </w:r>
          </w:p>
        </w:tc>
        <w:tc>
          <w:tcPr>
            <w:tcW w:w="3168" w:type="dxa"/>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1E8A" w:rsidRDefault="00521E8A">
            <w:pPr>
              <w:spacing w:after="0"/>
              <w:ind w:left="135"/>
              <w:jc w:val="center"/>
            </w:pPr>
          </w:p>
        </w:tc>
        <w:tc>
          <w:tcPr>
            <w:tcW w:w="1628" w:type="dxa"/>
            <w:tcMar>
              <w:top w:w="50" w:type="dxa"/>
              <w:left w:w="100" w:type="dxa"/>
            </w:tcMar>
            <w:vAlign w:val="center"/>
          </w:tcPr>
          <w:p w:rsidR="00521E8A" w:rsidRDefault="00521E8A">
            <w:pPr>
              <w:spacing w:after="0"/>
              <w:ind w:left="135"/>
              <w:jc w:val="center"/>
            </w:pPr>
          </w:p>
        </w:tc>
        <w:tc>
          <w:tcPr>
            <w:tcW w:w="1155" w:type="dxa"/>
            <w:tcMar>
              <w:top w:w="50" w:type="dxa"/>
              <w:left w:w="100" w:type="dxa"/>
            </w:tcMar>
            <w:vAlign w:val="center"/>
          </w:tcPr>
          <w:p w:rsidR="00521E8A" w:rsidRDefault="00521E8A">
            <w:pPr>
              <w:spacing w:after="0"/>
              <w:ind w:left="135"/>
            </w:pPr>
          </w:p>
        </w:tc>
        <w:tc>
          <w:tcPr>
            <w:tcW w:w="1977" w:type="dxa"/>
            <w:tcMar>
              <w:top w:w="50" w:type="dxa"/>
              <w:left w:w="100" w:type="dxa"/>
            </w:tcMar>
            <w:vAlign w:val="center"/>
          </w:tcPr>
          <w:p w:rsidR="00521E8A" w:rsidRDefault="00521E8A">
            <w:pPr>
              <w:spacing w:after="0"/>
              <w:ind w:left="135"/>
            </w:pPr>
          </w:p>
        </w:tc>
      </w:tr>
      <w:tr w:rsidR="00521E8A">
        <w:trPr>
          <w:trHeight w:val="144"/>
          <w:tblCellSpacing w:w="20" w:type="nil"/>
        </w:trPr>
        <w:tc>
          <w:tcPr>
            <w:tcW w:w="0" w:type="auto"/>
            <w:gridSpan w:val="2"/>
            <w:tcMar>
              <w:top w:w="50" w:type="dxa"/>
              <w:left w:w="100" w:type="dxa"/>
            </w:tcMar>
            <w:vAlign w:val="center"/>
          </w:tcPr>
          <w:p w:rsidR="00521E8A" w:rsidRPr="00F1332F" w:rsidRDefault="00E748ED">
            <w:pPr>
              <w:spacing w:after="0"/>
              <w:ind w:left="135"/>
              <w:rPr>
                <w:lang w:val="ru-RU"/>
              </w:rPr>
            </w:pPr>
            <w:r w:rsidRPr="00F1332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21E8A" w:rsidRDefault="00E748ED">
            <w:pPr>
              <w:spacing w:after="0"/>
              <w:ind w:left="135"/>
              <w:jc w:val="center"/>
            </w:pPr>
            <w:r w:rsidRPr="00F1332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21E8A" w:rsidRDefault="00E748E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E8A" w:rsidRDefault="00521E8A"/>
        </w:tc>
      </w:tr>
    </w:tbl>
    <w:p w:rsidR="00521E8A" w:rsidRDefault="00521E8A">
      <w:pPr>
        <w:sectPr w:rsidR="00521E8A">
          <w:pgSz w:w="16383" w:h="11906" w:orient="landscape"/>
          <w:pgMar w:top="1134" w:right="850" w:bottom="1134" w:left="1701" w:header="720" w:footer="720" w:gutter="0"/>
          <w:cols w:space="720"/>
        </w:sectPr>
      </w:pPr>
    </w:p>
    <w:p w:rsidR="00C51E93" w:rsidRDefault="00C51E93" w:rsidP="00C51E93">
      <w:pPr>
        <w:tabs>
          <w:tab w:val="left" w:pos="6737"/>
        </w:tabs>
        <w:spacing w:after="18" w:line="256" w:lineRule="auto"/>
      </w:pPr>
    </w:p>
    <w:p w:rsidR="00C51E93" w:rsidRDefault="00C51E93" w:rsidP="00C51E93">
      <w:pPr>
        <w:tabs>
          <w:tab w:val="left" w:pos="6737"/>
        </w:tabs>
        <w:spacing w:after="18" w:line="256" w:lineRule="auto"/>
      </w:pPr>
    </w:p>
    <w:p w:rsidR="00C51E93" w:rsidRDefault="00C51E93" w:rsidP="00C51E93">
      <w:pPr>
        <w:tabs>
          <w:tab w:val="left" w:pos="6737"/>
        </w:tabs>
        <w:spacing w:after="18" w:line="256" w:lineRule="auto"/>
      </w:pPr>
    </w:p>
    <w:p w:rsidR="00C51E93" w:rsidRDefault="00C51E93" w:rsidP="00C51E93">
      <w:pPr>
        <w:tabs>
          <w:tab w:val="left" w:pos="6737"/>
        </w:tabs>
        <w:spacing w:after="18" w:line="256" w:lineRule="auto"/>
      </w:pPr>
    </w:p>
    <w:p w:rsidR="00C51E93" w:rsidRDefault="00C51E93" w:rsidP="00C51E93">
      <w:pPr>
        <w:tabs>
          <w:tab w:val="left" w:pos="6737"/>
        </w:tabs>
        <w:spacing w:after="18" w:line="256" w:lineRule="auto"/>
      </w:pPr>
    </w:p>
    <w:p w:rsidR="00C51E93" w:rsidRDefault="00C51E93" w:rsidP="00C51E93">
      <w:pPr>
        <w:tabs>
          <w:tab w:val="left" w:pos="6737"/>
        </w:tabs>
        <w:spacing w:after="18" w:line="256" w:lineRule="auto"/>
      </w:pPr>
    </w:p>
    <w:p w:rsidR="00C51E93" w:rsidRPr="00C51E93" w:rsidRDefault="00C51E93" w:rsidP="00C51E93">
      <w:pPr>
        <w:tabs>
          <w:tab w:val="left" w:pos="6737"/>
        </w:tabs>
        <w:spacing w:after="18" w:line="256" w:lineRule="auto"/>
        <w:rPr>
          <w:rFonts w:ascii="Times New Roman" w:eastAsia="Times New Roman" w:hAnsi="Times New Roman" w:cs="Times New Roman"/>
          <w:color w:val="000000"/>
          <w:sz w:val="24"/>
          <w:szCs w:val="24"/>
          <w:lang w:val="ru-RU" w:eastAsia="ru-RU"/>
        </w:rPr>
      </w:pPr>
      <w:r>
        <w:tab/>
      </w:r>
      <w:r w:rsidRPr="00C51E93">
        <w:rPr>
          <w:rFonts w:ascii="Times New Roman" w:eastAsia="Times New Roman" w:hAnsi="Times New Roman" w:cs="Times New Roman"/>
          <w:color w:val="000000"/>
          <w:sz w:val="24"/>
          <w:szCs w:val="24"/>
          <w:lang w:val="ru-RU" w:eastAsia="ru-RU"/>
        </w:rPr>
        <w:t>СОГЛАСОВАНО</w:t>
      </w:r>
      <w:r w:rsidRPr="00C51E93">
        <w:rPr>
          <w:rFonts w:ascii="Times New Roman" w:eastAsia="Times New Roman" w:hAnsi="Times New Roman" w:cs="Times New Roman"/>
          <w:color w:val="000000"/>
          <w:sz w:val="24"/>
          <w:szCs w:val="24"/>
          <w:lang w:val="ru-RU" w:eastAsia="ru-RU"/>
        </w:rPr>
        <w:tab/>
        <w:t>СОГЛАСОВАНО</w:t>
      </w:r>
    </w:p>
    <w:p w:rsidR="00C51E93" w:rsidRPr="00C51E93" w:rsidRDefault="00C51E93" w:rsidP="00C51E93">
      <w:pPr>
        <w:tabs>
          <w:tab w:val="left" w:pos="6737"/>
        </w:tabs>
        <w:spacing w:after="18" w:line="256" w:lineRule="auto"/>
        <w:rPr>
          <w:rFonts w:ascii="Times New Roman" w:eastAsia="Times New Roman" w:hAnsi="Times New Roman" w:cs="Times New Roman"/>
          <w:color w:val="000000"/>
          <w:sz w:val="24"/>
          <w:szCs w:val="24"/>
          <w:lang w:val="ru-RU" w:eastAsia="ru-RU"/>
        </w:rPr>
      </w:pPr>
      <w:r w:rsidRPr="00C51E93">
        <w:rPr>
          <w:rFonts w:ascii="Times New Roman" w:eastAsia="Times New Roman" w:hAnsi="Times New Roman" w:cs="Times New Roman"/>
          <w:color w:val="000000"/>
          <w:sz w:val="24"/>
          <w:szCs w:val="24"/>
          <w:lang w:val="ru-RU" w:eastAsia="ru-RU"/>
        </w:rPr>
        <w:t>Протокол заседания                                                                  Заместитель директора по УВР</w:t>
      </w:r>
    </w:p>
    <w:p w:rsidR="00C51E93" w:rsidRPr="00C51E93" w:rsidRDefault="00C51E93" w:rsidP="00C51E93">
      <w:pPr>
        <w:tabs>
          <w:tab w:val="left" w:pos="6737"/>
        </w:tabs>
        <w:spacing w:after="18" w:line="256" w:lineRule="auto"/>
        <w:rPr>
          <w:rFonts w:ascii="Times New Roman" w:eastAsia="Times New Roman" w:hAnsi="Times New Roman" w:cs="Times New Roman"/>
          <w:color w:val="000000"/>
          <w:sz w:val="24"/>
          <w:szCs w:val="24"/>
          <w:lang w:val="ru-RU" w:eastAsia="ru-RU"/>
        </w:rPr>
      </w:pPr>
      <w:r w:rsidRPr="00C51E93">
        <w:rPr>
          <w:rFonts w:ascii="Times New Roman" w:eastAsia="Times New Roman" w:hAnsi="Times New Roman" w:cs="Times New Roman"/>
          <w:color w:val="000000"/>
          <w:sz w:val="24"/>
          <w:szCs w:val="24"/>
          <w:lang w:val="ru-RU" w:eastAsia="ru-RU"/>
        </w:rPr>
        <w:t>Методического совета                                                                       МБОУ Кашарской СОШ</w:t>
      </w:r>
    </w:p>
    <w:p w:rsidR="00C51E93" w:rsidRPr="00C51E93" w:rsidRDefault="00C51E93" w:rsidP="00C51E93">
      <w:pPr>
        <w:tabs>
          <w:tab w:val="left" w:pos="6737"/>
        </w:tabs>
        <w:spacing w:after="18" w:line="256" w:lineRule="auto"/>
        <w:rPr>
          <w:rFonts w:ascii="Times New Roman" w:eastAsia="Times New Roman" w:hAnsi="Times New Roman" w:cs="Times New Roman"/>
          <w:color w:val="000000"/>
          <w:sz w:val="24"/>
          <w:szCs w:val="24"/>
          <w:lang w:val="ru-RU" w:eastAsia="ru-RU"/>
        </w:rPr>
      </w:pPr>
      <w:r w:rsidRPr="00C51E93">
        <w:rPr>
          <w:rFonts w:ascii="Times New Roman" w:eastAsia="Times New Roman" w:hAnsi="Times New Roman" w:cs="Times New Roman"/>
          <w:color w:val="000000"/>
          <w:sz w:val="24"/>
          <w:szCs w:val="24"/>
          <w:lang w:val="ru-RU" w:eastAsia="ru-RU"/>
        </w:rPr>
        <w:t>МБОУ Кашарской СОШ</w:t>
      </w:r>
      <w:r w:rsidRPr="00C51E93">
        <w:rPr>
          <w:rFonts w:ascii="Times New Roman" w:eastAsia="Times New Roman" w:hAnsi="Times New Roman" w:cs="Times New Roman"/>
          <w:color w:val="000000"/>
          <w:sz w:val="24"/>
          <w:szCs w:val="24"/>
          <w:lang w:val="ru-RU" w:eastAsia="ru-RU"/>
        </w:rPr>
        <w:tab/>
        <w:t>_________/ Фролова С.В/</w:t>
      </w:r>
    </w:p>
    <w:p w:rsidR="00C51E93" w:rsidRPr="00C51E93" w:rsidRDefault="00C51E93" w:rsidP="00C51E93">
      <w:pPr>
        <w:spacing w:after="18" w:line="256" w:lineRule="auto"/>
        <w:rPr>
          <w:rFonts w:ascii="Times New Roman" w:eastAsia="Times New Roman" w:hAnsi="Times New Roman" w:cs="Times New Roman"/>
          <w:color w:val="000000"/>
          <w:sz w:val="24"/>
          <w:szCs w:val="24"/>
          <w:lang w:val="ru-RU" w:eastAsia="ru-RU"/>
        </w:rPr>
      </w:pPr>
      <w:r w:rsidRPr="00C51E93">
        <w:rPr>
          <w:rFonts w:ascii="Times New Roman" w:eastAsia="Times New Roman" w:hAnsi="Times New Roman" w:cs="Times New Roman"/>
          <w:color w:val="000000"/>
          <w:sz w:val="24"/>
          <w:szCs w:val="24"/>
          <w:lang w:val="ru-RU" w:eastAsia="ru-RU"/>
        </w:rPr>
        <w:t>№92 от 01.09.2025 г.</w:t>
      </w:r>
    </w:p>
    <w:p w:rsidR="00C51E93" w:rsidRPr="00C51E93" w:rsidRDefault="00C51E93" w:rsidP="00C51E93">
      <w:pPr>
        <w:spacing w:after="18" w:line="256" w:lineRule="auto"/>
        <w:rPr>
          <w:rFonts w:ascii="Times New Roman" w:eastAsia="Times New Roman" w:hAnsi="Times New Roman" w:cs="Times New Roman"/>
          <w:color w:val="000000"/>
          <w:sz w:val="24"/>
          <w:szCs w:val="24"/>
          <w:lang w:val="ru-RU" w:eastAsia="ru-RU"/>
        </w:rPr>
      </w:pPr>
      <w:r w:rsidRPr="00C51E93">
        <w:rPr>
          <w:rFonts w:ascii="Times New Roman" w:eastAsia="Times New Roman" w:hAnsi="Times New Roman" w:cs="Times New Roman"/>
          <w:color w:val="000000"/>
          <w:sz w:val="24"/>
          <w:szCs w:val="24"/>
          <w:lang w:val="ru-RU" w:eastAsia="ru-RU"/>
        </w:rPr>
        <w:t>___________/ Павлова М.А./</w:t>
      </w:r>
    </w:p>
    <w:p w:rsidR="00C51E93" w:rsidRPr="00C51E93" w:rsidRDefault="00C51E93" w:rsidP="00C51E93">
      <w:pPr>
        <w:spacing w:after="18" w:line="256" w:lineRule="auto"/>
        <w:rPr>
          <w:rFonts w:ascii="Times New Roman" w:eastAsia="Times New Roman" w:hAnsi="Times New Roman" w:cs="Times New Roman"/>
          <w:color w:val="000000"/>
          <w:sz w:val="28"/>
          <w:lang w:val="ru-RU" w:eastAsia="ru-RU"/>
        </w:rPr>
      </w:pPr>
    </w:p>
    <w:p w:rsidR="00C51E93" w:rsidRDefault="00C51E93" w:rsidP="00C51E93">
      <w:pPr>
        <w:tabs>
          <w:tab w:val="left" w:pos="1185"/>
        </w:tabs>
        <w:rPr>
          <w:lang w:val="ru-RU"/>
        </w:rPr>
      </w:pPr>
    </w:p>
    <w:p w:rsidR="00C51E93" w:rsidRDefault="00C51E93" w:rsidP="00C51E93">
      <w:pPr>
        <w:tabs>
          <w:tab w:val="left" w:pos="1185"/>
        </w:tabs>
        <w:rPr>
          <w:lang w:val="ru-RU"/>
        </w:rPr>
      </w:pPr>
    </w:p>
    <w:p w:rsidR="00C51E93" w:rsidRPr="00C51E93" w:rsidRDefault="00C51E93" w:rsidP="00C51E93">
      <w:pPr>
        <w:tabs>
          <w:tab w:val="left" w:pos="1185"/>
        </w:tabs>
        <w:rPr>
          <w:lang w:val="ru-RU"/>
        </w:rPr>
      </w:pPr>
    </w:p>
    <w:p w:rsidR="00521E8A" w:rsidRPr="00C51E93" w:rsidRDefault="00C51E93" w:rsidP="00C51E93">
      <w:pPr>
        <w:tabs>
          <w:tab w:val="left" w:pos="1185"/>
        </w:tabs>
        <w:rPr>
          <w:lang w:val="ru-RU"/>
        </w:rPr>
        <w:sectPr w:rsidR="00521E8A" w:rsidRPr="00C51E93">
          <w:pgSz w:w="16383" w:h="11906" w:orient="landscape"/>
          <w:pgMar w:top="1134" w:right="850" w:bottom="1134" w:left="1701" w:header="720" w:footer="720" w:gutter="0"/>
          <w:cols w:space="720"/>
        </w:sectPr>
      </w:pPr>
      <w:r w:rsidRPr="00C51E93">
        <w:rPr>
          <w:lang w:val="ru-RU"/>
        </w:rPr>
        <w:tab/>
      </w:r>
    </w:p>
    <w:p w:rsidR="00521E8A" w:rsidRPr="00C51E93" w:rsidRDefault="00E748ED">
      <w:pPr>
        <w:spacing w:after="0"/>
        <w:ind w:left="120"/>
        <w:rPr>
          <w:lang w:val="ru-RU"/>
        </w:rPr>
      </w:pPr>
      <w:bookmarkStart w:id="22" w:name="block-67352724"/>
      <w:bookmarkEnd w:id="21"/>
      <w:r w:rsidRPr="00C51E93">
        <w:rPr>
          <w:rFonts w:ascii="Times New Roman" w:hAnsi="Times New Roman"/>
          <w:b/>
          <w:color w:val="000000"/>
          <w:sz w:val="28"/>
          <w:lang w:val="ru-RU"/>
        </w:rPr>
        <w:lastRenderedPageBreak/>
        <w:t>УЧЕБНО-МЕТОДИЧЕСКОЕ ОБЕСПЕЧЕНИЕ ОБРАЗОВАТЕЛЬНОГО ПРОЦЕССА</w:t>
      </w:r>
    </w:p>
    <w:p w:rsidR="00521E8A" w:rsidRPr="00C51E93" w:rsidRDefault="00E748ED">
      <w:pPr>
        <w:spacing w:after="0" w:line="480" w:lineRule="auto"/>
        <w:ind w:left="120"/>
        <w:rPr>
          <w:lang w:val="ru-RU"/>
        </w:rPr>
      </w:pPr>
      <w:r w:rsidRPr="00C51E93">
        <w:rPr>
          <w:rFonts w:ascii="Times New Roman" w:hAnsi="Times New Roman"/>
          <w:b/>
          <w:color w:val="000000"/>
          <w:sz w:val="28"/>
          <w:lang w:val="ru-RU"/>
        </w:rPr>
        <w:t>ОБЯЗАТЕЛЬНЫЕ УЧЕБНЫЕ МАТЕРИАЛЫ ДЛЯ УЧЕНИКА</w:t>
      </w:r>
    </w:p>
    <w:p w:rsidR="00521E8A" w:rsidRPr="00F1332F" w:rsidRDefault="00E748ED">
      <w:pPr>
        <w:spacing w:after="0" w:line="480" w:lineRule="auto"/>
        <w:ind w:left="120"/>
        <w:rPr>
          <w:lang w:val="ru-RU"/>
        </w:rPr>
      </w:pPr>
      <w:r w:rsidRPr="00F1332F">
        <w:rPr>
          <w:rFonts w:ascii="Times New Roman" w:hAnsi="Times New Roman"/>
          <w:color w:val="000000"/>
          <w:sz w:val="28"/>
          <w:lang w:val="ru-RU"/>
        </w:rPr>
        <w:t>• Физическая культура: 5-й класс: учебник; 13-е издание, переработанное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F1332F">
        <w:rPr>
          <w:sz w:val="28"/>
          <w:lang w:val="ru-RU"/>
        </w:rPr>
        <w:br/>
      </w:r>
      <w:bookmarkStart w:id="23" w:name="f056fd23-2f41-4129-8da1-d467aa21439d"/>
      <w:r w:rsidRPr="00F1332F">
        <w:rPr>
          <w:rFonts w:ascii="Times New Roman" w:hAnsi="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w:t>
      </w:r>
      <w:bookmarkEnd w:id="23"/>
    </w:p>
    <w:p w:rsidR="00521E8A" w:rsidRPr="00F1332F" w:rsidRDefault="00521E8A">
      <w:pPr>
        <w:spacing w:after="0" w:line="480" w:lineRule="auto"/>
        <w:ind w:left="120"/>
        <w:rPr>
          <w:lang w:val="ru-RU"/>
        </w:rPr>
      </w:pPr>
    </w:p>
    <w:p w:rsidR="00521E8A" w:rsidRPr="00F1332F" w:rsidRDefault="00521E8A">
      <w:pPr>
        <w:spacing w:after="0"/>
        <w:ind w:left="120"/>
        <w:rPr>
          <w:lang w:val="ru-RU"/>
        </w:rPr>
      </w:pPr>
    </w:p>
    <w:p w:rsidR="00521E8A" w:rsidRPr="00F1332F" w:rsidRDefault="00E748ED">
      <w:pPr>
        <w:spacing w:after="0" w:line="480" w:lineRule="auto"/>
        <w:ind w:left="120"/>
        <w:rPr>
          <w:lang w:val="ru-RU"/>
        </w:rPr>
      </w:pPr>
      <w:r w:rsidRPr="00F1332F">
        <w:rPr>
          <w:rFonts w:ascii="Times New Roman" w:hAnsi="Times New Roman"/>
          <w:b/>
          <w:color w:val="000000"/>
          <w:sz w:val="28"/>
          <w:lang w:val="ru-RU"/>
        </w:rPr>
        <w:t>МЕТОДИЧЕСКИЕ МАТЕРИАЛЫ ДЛЯ УЧИТЕЛЯ</w:t>
      </w:r>
    </w:p>
    <w:p w:rsidR="00521E8A" w:rsidRPr="00F1332F" w:rsidRDefault="00E748ED">
      <w:pPr>
        <w:spacing w:after="0" w:line="480" w:lineRule="auto"/>
        <w:ind w:left="120"/>
        <w:rPr>
          <w:lang w:val="ru-RU"/>
        </w:rPr>
      </w:pPr>
      <w:r w:rsidRPr="00F1332F">
        <w:rPr>
          <w:rFonts w:ascii="Times New Roman" w:hAnsi="Times New Roman"/>
          <w:color w:val="000000"/>
          <w:sz w:val="28"/>
          <w:lang w:val="ru-RU"/>
        </w:rPr>
        <w:t>Физическая культура: 5-й класс: учебник; 13-е издание, переработанное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«Просвещение»Физическая культура, 5-6 классы/ Погадаев Г.И., Общество с ограниченной ответственностью «ДРОФА»; Акционерное общество </w:t>
      </w:r>
      <w:r w:rsidRPr="00F1332F">
        <w:rPr>
          <w:rFonts w:ascii="Times New Roman" w:hAnsi="Times New Roman"/>
          <w:color w:val="000000"/>
          <w:sz w:val="28"/>
          <w:lang w:val="ru-RU"/>
        </w:rPr>
        <w:lastRenderedPageBreak/>
        <w:t>«Издательство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6-7 классы/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8-9-е классы: учебник, 8-9 классы/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6-7-е классы: учебник, 6-7 классы/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5-й класс: учебник /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8-9 классы/ Петрова Т.В., Копылов Ю.А., Полянская Н.В., Петров С.С., Общество с ограниченной ответственностью Издательский центр «ВЕНТАНА-ГРАФ»;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8-9 классы/ Матвеев А.П., Акционерное общество «Издательство «Просвещение»</w:t>
      </w:r>
      <w:r w:rsidRPr="00F1332F">
        <w:rPr>
          <w:sz w:val="28"/>
          <w:lang w:val="ru-RU"/>
        </w:rPr>
        <w:br/>
      </w:r>
      <w:r w:rsidRPr="00F1332F">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r w:rsidRPr="00F1332F">
        <w:rPr>
          <w:sz w:val="28"/>
          <w:lang w:val="ru-RU"/>
        </w:rPr>
        <w:br/>
      </w:r>
      <w:r w:rsidRPr="00F1332F">
        <w:rPr>
          <w:sz w:val="28"/>
          <w:lang w:val="ru-RU"/>
        </w:rPr>
        <w:br/>
      </w:r>
      <w:bookmarkStart w:id="24" w:name="ce666534-2f9f-48e1-9f7c-2e635e3b9ede"/>
      <w:bookmarkEnd w:id="24"/>
    </w:p>
    <w:p w:rsidR="00521E8A" w:rsidRPr="00F1332F" w:rsidRDefault="00521E8A">
      <w:pPr>
        <w:spacing w:after="0"/>
        <w:ind w:left="120"/>
        <w:rPr>
          <w:lang w:val="ru-RU"/>
        </w:rPr>
      </w:pPr>
    </w:p>
    <w:p w:rsidR="00521E8A" w:rsidRPr="00F1332F" w:rsidRDefault="00E748ED">
      <w:pPr>
        <w:spacing w:after="0" w:line="480" w:lineRule="auto"/>
        <w:ind w:left="120"/>
        <w:rPr>
          <w:lang w:val="ru-RU"/>
        </w:rPr>
      </w:pPr>
      <w:r w:rsidRPr="00F1332F">
        <w:rPr>
          <w:rFonts w:ascii="Times New Roman" w:hAnsi="Times New Roman"/>
          <w:b/>
          <w:color w:val="000000"/>
          <w:sz w:val="28"/>
          <w:lang w:val="ru-RU"/>
        </w:rPr>
        <w:t>ЦИФРОВЫЕ ОБРАЗОВАТЕЛЬНЫЕ РЕСУРСЫ И РЕСУРСЫ СЕТИ ИНТЕРНЕТ</w:t>
      </w:r>
    </w:p>
    <w:p w:rsidR="00521E8A" w:rsidRPr="00F1332F" w:rsidRDefault="00E748ED" w:rsidP="005D193E">
      <w:pPr>
        <w:spacing w:after="0" w:line="480" w:lineRule="auto"/>
        <w:ind w:left="120"/>
        <w:rPr>
          <w:lang w:val="ru-RU"/>
        </w:rPr>
        <w:sectPr w:rsidR="00521E8A" w:rsidRPr="00F1332F">
          <w:pgSz w:w="11906" w:h="16383"/>
          <w:pgMar w:top="1134" w:right="850" w:bottom="1134" w:left="1701" w:header="720" w:footer="720" w:gutter="0"/>
          <w:cols w:space="720"/>
        </w:sectPr>
      </w:pPr>
      <w:r w:rsidRPr="00F1332F">
        <w:rPr>
          <w:rFonts w:ascii="Times New Roman" w:hAnsi="Times New Roman"/>
          <w:color w:val="000000"/>
          <w:sz w:val="28"/>
          <w:lang w:val="ru-RU"/>
        </w:rPr>
        <w:t>Библиотека ЦОК,</w:t>
      </w:r>
      <w:r>
        <w:rPr>
          <w:rFonts w:ascii="Times New Roman" w:hAnsi="Times New Roman"/>
          <w:color w:val="000000"/>
          <w:sz w:val="28"/>
        </w:rPr>
        <w:t>www</w:t>
      </w:r>
      <w:r w:rsidRPr="00F1332F">
        <w:rPr>
          <w:rFonts w:ascii="Times New Roman" w:hAnsi="Times New Roman"/>
          <w:color w:val="000000"/>
          <w:sz w:val="28"/>
          <w:lang w:val="ru-RU"/>
        </w:rPr>
        <w:t>.</w:t>
      </w:r>
      <w:r>
        <w:rPr>
          <w:rFonts w:ascii="Times New Roman" w:hAnsi="Times New Roman"/>
          <w:color w:val="000000"/>
          <w:sz w:val="28"/>
        </w:rPr>
        <w:t>edu</w:t>
      </w:r>
      <w:r w:rsidRPr="00F1332F">
        <w:rPr>
          <w:rFonts w:ascii="Times New Roman" w:hAnsi="Times New Roman"/>
          <w:color w:val="000000"/>
          <w:sz w:val="28"/>
          <w:lang w:val="ru-RU"/>
        </w:rPr>
        <w:t>.</w:t>
      </w:r>
      <w:r>
        <w:rPr>
          <w:rFonts w:ascii="Times New Roman" w:hAnsi="Times New Roman"/>
          <w:color w:val="000000"/>
          <w:sz w:val="28"/>
        </w:rPr>
        <w:t>ru</w:t>
      </w:r>
      <w:r w:rsidRPr="00F1332F">
        <w:rPr>
          <w:sz w:val="28"/>
          <w:lang w:val="ru-RU"/>
        </w:rPr>
        <w:br/>
      </w:r>
      <w:r w:rsidRPr="00F1332F">
        <w:rPr>
          <w:rFonts w:ascii="Times New Roman" w:hAnsi="Times New Roman"/>
          <w:color w:val="000000"/>
          <w:sz w:val="28"/>
          <w:lang w:val="ru-RU"/>
        </w:rPr>
        <w:t xml:space="preserve"> </w:t>
      </w:r>
      <w:r>
        <w:rPr>
          <w:rFonts w:ascii="Times New Roman" w:hAnsi="Times New Roman"/>
          <w:color w:val="000000"/>
          <w:sz w:val="28"/>
        </w:rPr>
        <w:t>www</w:t>
      </w:r>
      <w:r w:rsidRPr="00F1332F">
        <w:rPr>
          <w:rFonts w:ascii="Times New Roman" w:hAnsi="Times New Roman"/>
          <w:color w:val="000000"/>
          <w:sz w:val="28"/>
          <w:lang w:val="ru-RU"/>
        </w:rPr>
        <w:t>.</w:t>
      </w:r>
      <w:r>
        <w:rPr>
          <w:rFonts w:ascii="Times New Roman" w:hAnsi="Times New Roman"/>
          <w:color w:val="000000"/>
          <w:sz w:val="28"/>
        </w:rPr>
        <w:t>school</w:t>
      </w:r>
      <w:r w:rsidRPr="00F1332F">
        <w:rPr>
          <w:rFonts w:ascii="Times New Roman" w:hAnsi="Times New Roman"/>
          <w:color w:val="000000"/>
          <w:sz w:val="28"/>
          <w:lang w:val="ru-RU"/>
        </w:rPr>
        <w:t>.</w:t>
      </w:r>
      <w:r>
        <w:rPr>
          <w:rFonts w:ascii="Times New Roman" w:hAnsi="Times New Roman"/>
          <w:color w:val="000000"/>
          <w:sz w:val="28"/>
        </w:rPr>
        <w:t>edu</w:t>
      </w:r>
      <w:r w:rsidRPr="00F1332F">
        <w:rPr>
          <w:rFonts w:ascii="Times New Roman" w:hAnsi="Times New Roman"/>
          <w:color w:val="000000"/>
          <w:sz w:val="28"/>
          <w:lang w:val="ru-RU"/>
        </w:rPr>
        <w:t>.</w:t>
      </w:r>
      <w:r>
        <w:rPr>
          <w:rFonts w:ascii="Times New Roman" w:hAnsi="Times New Roman"/>
          <w:color w:val="000000"/>
          <w:sz w:val="28"/>
        </w:rPr>
        <w:t>ru</w:t>
      </w:r>
      <w:r w:rsidRPr="00F1332F">
        <w:rPr>
          <w:sz w:val="28"/>
          <w:lang w:val="ru-RU"/>
        </w:rPr>
        <w:br/>
      </w:r>
      <w:bookmarkStart w:id="25" w:name="9a54c4b8-b2ef-4fc1-87b1-da44b5d58279"/>
      <w:r w:rsidRPr="00F1332F">
        <w:rPr>
          <w:rFonts w:ascii="Times New Roman" w:hAnsi="Times New Roman"/>
          <w:color w:val="000000"/>
          <w:sz w:val="28"/>
          <w:lang w:val="ru-RU"/>
        </w:rPr>
        <w:t xml:space="preserve"> </w:t>
      </w:r>
      <w:r>
        <w:rPr>
          <w:rFonts w:ascii="Times New Roman" w:hAnsi="Times New Roman"/>
          <w:color w:val="000000"/>
          <w:sz w:val="28"/>
        </w:rPr>
        <w:t>https</w:t>
      </w:r>
      <w:r w:rsidRPr="00F1332F">
        <w:rPr>
          <w:rFonts w:ascii="Times New Roman" w:hAnsi="Times New Roman"/>
          <w:color w:val="000000"/>
          <w:sz w:val="28"/>
          <w:lang w:val="ru-RU"/>
        </w:rPr>
        <w:t>://</w:t>
      </w:r>
      <w:r>
        <w:rPr>
          <w:rFonts w:ascii="Times New Roman" w:hAnsi="Times New Roman"/>
          <w:color w:val="000000"/>
          <w:sz w:val="28"/>
        </w:rPr>
        <w:t>uchi</w:t>
      </w:r>
      <w:r w:rsidRPr="00F1332F">
        <w:rPr>
          <w:rFonts w:ascii="Times New Roman" w:hAnsi="Times New Roman"/>
          <w:color w:val="000000"/>
          <w:sz w:val="28"/>
          <w:lang w:val="ru-RU"/>
        </w:rPr>
        <w:t>.</w:t>
      </w:r>
      <w:r>
        <w:rPr>
          <w:rFonts w:ascii="Times New Roman" w:hAnsi="Times New Roman"/>
          <w:color w:val="000000"/>
          <w:sz w:val="28"/>
        </w:rPr>
        <w:t>ru</w:t>
      </w:r>
      <w:bookmarkEnd w:id="25"/>
    </w:p>
    <w:bookmarkEnd w:id="22"/>
    <w:p w:rsidR="00885A5B" w:rsidRPr="00885A5B" w:rsidRDefault="00885A5B" w:rsidP="00885A5B">
      <w:pPr>
        <w:spacing w:after="160" w:line="254" w:lineRule="auto"/>
        <w:rPr>
          <w:rFonts w:ascii="Calibri" w:eastAsia="Calibri" w:hAnsi="Calibri" w:cs="Times New Roman"/>
          <w:sz w:val="28"/>
          <w:szCs w:val="28"/>
          <w:lang w:val="ru-RU"/>
        </w:rPr>
      </w:pPr>
      <w:r w:rsidRPr="00885A5B">
        <w:rPr>
          <w:rFonts w:ascii="Calibri" w:eastAsia="Calibri" w:hAnsi="Calibri" w:cs="Times New Roman"/>
          <w:sz w:val="28"/>
          <w:szCs w:val="28"/>
          <w:lang w:val="ru-RU"/>
        </w:rPr>
        <w:lastRenderedPageBreak/>
        <w:t>Лист внесения изменений в рабочую программу</w:t>
      </w:r>
    </w:p>
    <w:p w:rsidR="00885A5B" w:rsidRPr="00885A5B" w:rsidRDefault="00885A5B" w:rsidP="00885A5B">
      <w:pPr>
        <w:spacing w:after="160" w:line="254" w:lineRule="auto"/>
        <w:rPr>
          <w:rFonts w:ascii="Calibri" w:eastAsia="Calibri" w:hAnsi="Calibri" w:cs="Times New Roman"/>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998"/>
        <w:gridCol w:w="2506"/>
        <w:gridCol w:w="2716"/>
      </w:tblGrid>
      <w:tr w:rsidR="00885A5B" w:rsidRPr="00885A5B" w:rsidTr="00885A5B">
        <w:tc>
          <w:tcPr>
            <w:tcW w:w="3640" w:type="dxa"/>
            <w:tcBorders>
              <w:top w:val="single" w:sz="4" w:space="0" w:color="auto"/>
              <w:left w:val="single" w:sz="4" w:space="0" w:color="auto"/>
              <w:bottom w:val="single" w:sz="4" w:space="0" w:color="auto"/>
              <w:right w:val="single" w:sz="4" w:space="0" w:color="auto"/>
            </w:tcBorders>
            <w:hideMark/>
          </w:tcPr>
          <w:p w:rsidR="00885A5B" w:rsidRPr="00885A5B" w:rsidRDefault="00885A5B" w:rsidP="00885A5B">
            <w:pPr>
              <w:spacing w:after="0" w:line="240" w:lineRule="auto"/>
              <w:rPr>
                <w:rFonts w:ascii="Calibri" w:eastAsia="Calibri" w:hAnsi="Calibri" w:cs="Times New Roman"/>
                <w:sz w:val="28"/>
                <w:szCs w:val="28"/>
                <w:lang w:val="ru-RU"/>
              </w:rPr>
            </w:pPr>
            <w:r w:rsidRPr="00885A5B">
              <w:rPr>
                <w:rFonts w:ascii="Calibri" w:eastAsia="Calibri" w:hAnsi="Calibri" w:cs="Times New Roman"/>
                <w:sz w:val="28"/>
                <w:szCs w:val="28"/>
                <w:lang w:val="ru-RU"/>
              </w:rPr>
              <w:t>Тема по КТП</w:t>
            </w:r>
          </w:p>
        </w:tc>
        <w:tc>
          <w:tcPr>
            <w:tcW w:w="3640" w:type="dxa"/>
            <w:tcBorders>
              <w:top w:val="single" w:sz="4" w:space="0" w:color="auto"/>
              <w:left w:val="single" w:sz="4" w:space="0" w:color="auto"/>
              <w:bottom w:val="single" w:sz="4" w:space="0" w:color="auto"/>
              <w:right w:val="single" w:sz="4" w:space="0" w:color="auto"/>
            </w:tcBorders>
            <w:hideMark/>
          </w:tcPr>
          <w:p w:rsidR="00885A5B" w:rsidRPr="00885A5B" w:rsidRDefault="00885A5B" w:rsidP="00885A5B">
            <w:pPr>
              <w:spacing w:after="0" w:line="240" w:lineRule="auto"/>
              <w:rPr>
                <w:rFonts w:ascii="Calibri" w:eastAsia="Calibri" w:hAnsi="Calibri" w:cs="Times New Roman"/>
                <w:sz w:val="28"/>
                <w:szCs w:val="28"/>
                <w:lang w:val="ru-RU"/>
              </w:rPr>
            </w:pPr>
            <w:r w:rsidRPr="00885A5B">
              <w:rPr>
                <w:rFonts w:ascii="Calibri" w:eastAsia="Calibri" w:hAnsi="Calibri" w:cs="Times New Roman"/>
                <w:sz w:val="28"/>
                <w:szCs w:val="28"/>
                <w:lang w:val="ru-RU"/>
              </w:rPr>
              <w:t>Дата по КТП</w:t>
            </w:r>
          </w:p>
        </w:tc>
        <w:tc>
          <w:tcPr>
            <w:tcW w:w="3640" w:type="dxa"/>
            <w:tcBorders>
              <w:top w:val="single" w:sz="4" w:space="0" w:color="auto"/>
              <w:left w:val="single" w:sz="4" w:space="0" w:color="auto"/>
              <w:bottom w:val="single" w:sz="4" w:space="0" w:color="auto"/>
              <w:right w:val="single" w:sz="4" w:space="0" w:color="auto"/>
            </w:tcBorders>
            <w:hideMark/>
          </w:tcPr>
          <w:p w:rsidR="00885A5B" w:rsidRPr="00885A5B" w:rsidRDefault="00885A5B" w:rsidP="00885A5B">
            <w:pPr>
              <w:spacing w:after="0" w:line="240" w:lineRule="auto"/>
              <w:rPr>
                <w:rFonts w:ascii="Calibri" w:eastAsia="Calibri" w:hAnsi="Calibri" w:cs="Times New Roman"/>
                <w:sz w:val="28"/>
                <w:szCs w:val="28"/>
                <w:lang w:val="ru-RU"/>
              </w:rPr>
            </w:pPr>
            <w:r w:rsidRPr="00885A5B">
              <w:rPr>
                <w:rFonts w:ascii="Calibri" w:eastAsia="Calibri" w:hAnsi="Calibri" w:cs="Times New Roman"/>
                <w:sz w:val="28"/>
                <w:szCs w:val="28"/>
                <w:lang w:val="ru-RU"/>
              </w:rPr>
              <w:t>Дата проведения по факту</w:t>
            </w:r>
          </w:p>
        </w:tc>
        <w:tc>
          <w:tcPr>
            <w:tcW w:w="3640" w:type="dxa"/>
            <w:tcBorders>
              <w:top w:val="single" w:sz="4" w:space="0" w:color="auto"/>
              <w:left w:val="single" w:sz="4" w:space="0" w:color="auto"/>
              <w:bottom w:val="single" w:sz="4" w:space="0" w:color="auto"/>
              <w:right w:val="single" w:sz="4" w:space="0" w:color="auto"/>
            </w:tcBorders>
            <w:hideMark/>
          </w:tcPr>
          <w:p w:rsidR="00885A5B" w:rsidRPr="00885A5B" w:rsidRDefault="00885A5B" w:rsidP="00885A5B">
            <w:pPr>
              <w:spacing w:after="0" w:line="240" w:lineRule="auto"/>
              <w:rPr>
                <w:rFonts w:ascii="Calibri" w:eastAsia="Calibri" w:hAnsi="Calibri" w:cs="Times New Roman"/>
                <w:sz w:val="28"/>
                <w:szCs w:val="28"/>
                <w:lang w:val="ru-RU"/>
              </w:rPr>
            </w:pPr>
            <w:r w:rsidRPr="00885A5B">
              <w:rPr>
                <w:rFonts w:ascii="Calibri" w:eastAsia="Calibri" w:hAnsi="Calibri" w:cs="Times New Roman"/>
                <w:sz w:val="28"/>
                <w:szCs w:val="28"/>
                <w:lang w:val="ru-RU"/>
              </w:rPr>
              <w:t>Пути корректировки (сжатие, совмещение)</w:t>
            </w: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ind w:right="63"/>
              <w:rPr>
                <w:rFonts w:ascii="Calibri" w:eastAsia="Calibri" w:hAnsi="Calibri" w:cs="Times New Roman"/>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ind w:right="63"/>
              <w:rPr>
                <w:rFonts w:ascii="Calibri" w:eastAsia="Calibri" w:hAnsi="Calibri" w:cs="Times New Roman"/>
                <w:color w:val="000000"/>
                <w:sz w:val="28"/>
                <w:szCs w:val="28"/>
                <w:lang w:val="ru-RU" w:eastAsia="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r w:rsidR="00885A5B" w:rsidRPr="00885A5B" w:rsidTr="00885A5B">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885A5B" w:rsidRPr="00885A5B" w:rsidRDefault="00885A5B" w:rsidP="00885A5B">
            <w:pPr>
              <w:spacing w:after="0" w:line="240" w:lineRule="auto"/>
              <w:rPr>
                <w:rFonts w:ascii="Calibri" w:eastAsia="Calibri" w:hAnsi="Calibri" w:cs="Times New Roman"/>
                <w:sz w:val="28"/>
                <w:szCs w:val="28"/>
                <w:lang w:val="ru-RU"/>
              </w:rPr>
            </w:pPr>
          </w:p>
        </w:tc>
      </w:tr>
    </w:tbl>
    <w:p w:rsidR="00E748ED" w:rsidRPr="00F1332F" w:rsidRDefault="00E748ED" w:rsidP="005D193E">
      <w:pPr>
        <w:rPr>
          <w:lang w:val="ru-RU"/>
        </w:rPr>
      </w:pPr>
    </w:p>
    <w:sectPr w:rsidR="00E748ED" w:rsidRPr="00F1332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D14" w:rsidRDefault="00CA4D14" w:rsidP="005D193E">
      <w:pPr>
        <w:spacing w:after="0" w:line="240" w:lineRule="auto"/>
      </w:pPr>
      <w:r>
        <w:separator/>
      </w:r>
    </w:p>
  </w:endnote>
  <w:endnote w:type="continuationSeparator" w:id="0">
    <w:p w:rsidR="00CA4D14" w:rsidRDefault="00CA4D14" w:rsidP="005D1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D14" w:rsidRDefault="00CA4D14" w:rsidP="005D193E">
      <w:pPr>
        <w:spacing w:after="0" w:line="240" w:lineRule="auto"/>
      </w:pPr>
      <w:r>
        <w:separator/>
      </w:r>
    </w:p>
  </w:footnote>
  <w:footnote w:type="continuationSeparator" w:id="0">
    <w:p w:rsidR="00CA4D14" w:rsidRDefault="00CA4D14" w:rsidP="005D19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21E8A"/>
    <w:rsid w:val="00313EFC"/>
    <w:rsid w:val="00521E8A"/>
    <w:rsid w:val="00587B4C"/>
    <w:rsid w:val="005D193E"/>
    <w:rsid w:val="00625433"/>
    <w:rsid w:val="00885A5B"/>
    <w:rsid w:val="00C51E93"/>
    <w:rsid w:val="00CA4D14"/>
    <w:rsid w:val="00E748ED"/>
    <w:rsid w:val="00F13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5FCB4A-005D-428E-ABA7-064765F5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5D193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D1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4568">
      <w:bodyDiv w:val="1"/>
      <w:marLeft w:val="0"/>
      <w:marRight w:val="0"/>
      <w:marTop w:val="0"/>
      <w:marBottom w:val="0"/>
      <w:divBdr>
        <w:top w:val="none" w:sz="0" w:space="0" w:color="auto"/>
        <w:left w:val="none" w:sz="0" w:space="0" w:color="auto"/>
        <w:bottom w:val="none" w:sz="0" w:space="0" w:color="auto"/>
        <w:right w:val="none" w:sz="0" w:space="0" w:color="auto"/>
      </w:divBdr>
    </w:div>
    <w:div w:id="167418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56</Pages>
  <Words>11925</Words>
  <Characters>67977</Characters>
  <Application>Microsoft Office Word</Application>
  <DocSecurity>0</DocSecurity>
  <Lines>566</Lines>
  <Paragraphs>159</Paragraphs>
  <ScaleCrop>false</ScaleCrop>
  <Company/>
  <LinksUpToDate>false</LinksUpToDate>
  <CharactersWithSpaces>79743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343</cp:lastModifiedBy>
  <cp:revision>8</cp:revision>
  <dcterms:created xsi:type="dcterms:W3CDTF">2025-09-05T21:57:00Z</dcterms:created>
  <dcterms:modified xsi:type="dcterms:W3CDTF">2025-09-09T11:22:00Z</dcterms:modified>
</cp:coreProperties>
</file>